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96" w:rsidRPr="007763D6" w:rsidRDefault="00CF04E4" w:rsidP="00CF04E4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7763D6">
        <w:rPr>
          <w:b w:val="0"/>
          <w:noProof/>
          <w:color w:val="auto"/>
          <w:sz w:val="22"/>
          <w:szCs w:val="22"/>
        </w:rPr>
        <w:drawing>
          <wp:inline distT="0" distB="0" distL="0" distR="0">
            <wp:extent cx="1025525" cy="524510"/>
            <wp:effectExtent l="19050" t="0" r="3175" b="0"/>
            <wp:docPr id="1" name="Рисунок 1" descr="логотип_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FD" w:rsidRPr="007763D6" w:rsidRDefault="00EA6796" w:rsidP="008D096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7763D6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357DFD" w:rsidRPr="007763D6">
        <w:rPr>
          <w:rFonts w:ascii="Times New Roman" w:hAnsi="Times New Roman" w:cs="Times New Roman"/>
          <w:color w:val="auto"/>
          <w:sz w:val="22"/>
          <w:szCs w:val="22"/>
        </w:rPr>
        <w:t xml:space="preserve">Договор аренды </w:t>
      </w:r>
      <w:r w:rsidR="00D611A5" w:rsidRPr="007763D6">
        <w:rPr>
          <w:rFonts w:ascii="Times New Roman" w:hAnsi="Times New Roman" w:cs="Times New Roman"/>
          <w:color w:val="auto"/>
          <w:sz w:val="22"/>
          <w:szCs w:val="22"/>
        </w:rPr>
        <w:t xml:space="preserve">недвижимого имущества </w:t>
      </w:r>
      <w:r w:rsidR="001A48A7" w:rsidRPr="007763D6">
        <w:rPr>
          <w:rFonts w:ascii="Times New Roman" w:hAnsi="Times New Roman" w:cs="Times New Roman"/>
          <w:color w:val="auto"/>
          <w:sz w:val="22"/>
          <w:szCs w:val="22"/>
        </w:rPr>
        <w:t>№____</w:t>
      </w:r>
    </w:p>
    <w:p w:rsidR="00EA6796" w:rsidRPr="007763D6" w:rsidRDefault="007F079D" w:rsidP="008D096D">
      <w:pPr>
        <w:pStyle w:val="a4"/>
        <w:ind w:left="-142"/>
        <w:rPr>
          <w:rFonts w:ascii="Times New Roman" w:hAnsi="Times New Roman" w:cs="Times New Roman"/>
        </w:rPr>
      </w:pPr>
      <w:r w:rsidRPr="007763D6">
        <w:rPr>
          <w:rFonts w:ascii="Times New Roman" w:hAnsi="Times New Roman" w:cs="Times New Roman"/>
        </w:rPr>
        <w:t>г. Ижевск</w:t>
      </w:r>
      <w:r w:rsidR="00357DFD" w:rsidRPr="007763D6">
        <w:rPr>
          <w:rFonts w:ascii="Times New Roman" w:hAnsi="Times New Roman" w:cs="Times New Roman"/>
        </w:rPr>
        <w:t xml:space="preserve">                                                                   </w:t>
      </w:r>
      <w:r w:rsidR="00EA6796" w:rsidRPr="007763D6">
        <w:rPr>
          <w:rFonts w:ascii="Times New Roman" w:hAnsi="Times New Roman" w:cs="Times New Roman"/>
        </w:rPr>
        <w:t xml:space="preserve">             </w:t>
      </w:r>
      <w:r w:rsidRPr="007763D6">
        <w:rPr>
          <w:rFonts w:ascii="Times New Roman" w:hAnsi="Times New Roman" w:cs="Times New Roman"/>
        </w:rPr>
        <w:t xml:space="preserve">             </w:t>
      </w:r>
      <w:r w:rsidR="00540ADE" w:rsidRPr="007763D6">
        <w:rPr>
          <w:rFonts w:ascii="Times New Roman" w:hAnsi="Times New Roman" w:cs="Times New Roman"/>
        </w:rPr>
        <w:t xml:space="preserve">  </w:t>
      </w:r>
      <w:r w:rsidR="00EA6796" w:rsidRPr="007763D6">
        <w:rPr>
          <w:rFonts w:ascii="Times New Roman" w:hAnsi="Times New Roman" w:cs="Times New Roman"/>
        </w:rPr>
        <w:t>«</w:t>
      </w:r>
      <w:r w:rsidR="00523DBE" w:rsidRPr="007763D6">
        <w:rPr>
          <w:rFonts w:ascii="Times New Roman" w:hAnsi="Times New Roman" w:cs="Times New Roman"/>
        </w:rPr>
        <w:t>_</w:t>
      </w:r>
      <w:r w:rsidR="002B665E" w:rsidRPr="007763D6">
        <w:rPr>
          <w:rFonts w:ascii="Times New Roman" w:hAnsi="Times New Roman" w:cs="Times New Roman"/>
        </w:rPr>
        <w:t>___</w:t>
      </w:r>
      <w:r w:rsidR="00EA6796" w:rsidRPr="007763D6">
        <w:rPr>
          <w:rFonts w:ascii="Times New Roman" w:hAnsi="Times New Roman" w:cs="Times New Roman"/>
        </w:rPr>
        <w:t>»</w:t>
      </w:r>
      <w:r w:rsidR="00357DFD" w:rsidRPr="007763D6">
        <w:rPr>
          <w:rFonts w:ascii="Times New Roman" w:hAnsi="Times New Roman" w:cs="Times New Roman"/>
        </w:rPr>
        <w:t xml:space="preserve">  </w:t>
      </w:r>
      <w:r w:rsidR="00523DBE" w:rsidRPr="007763D6">
        <w:rPr>
          <w:rFonts w:ascii="Times New Roman" w:hAnsi="Times New Roman" w:cs="Times New Roman"/>
        </w:rPr>
        <w:t>______</w:t>
      </w:r>
      <w:r w:rsidR="002B665E" w:rsidRPr="007763D6">
        <w:rPr>
          <w:rFonts w:ascii="Times New Roman" w:hAnsi="Times New Roman" w:cs="Times New Roman"/>
        </w:rPr>
        <w:t>___</w:t>
      </w:r>
      <w:r w:rsidR="00357DFD" w:rsidRPr="007763D6">
        <w:rPr>
          <w:rFonts w:ascii="Times New Roman" w:hAnsi="Times New Roman" w:cs="Times New Roman"/>
        </w:rPr>
        <w:t xml:space="preserve">  20</w:t>
      </w:r>
      <w:r w:rsidR="005427AD" w:rsidRPr="007763D6">
        <w:rPr>
          <w:rFonts w:ascii="Times New Roman" w:hAnsi="Times New Roman" w:cs="Times New Roman"/>
        </w:rPr>
        <w:t>__</w:t>
      </w:r>
      <w:r w:rsidR="00357DFD" w:rsidRPr="007763D6">
        <w:rPr>
          <w:rFonts w:ascii="Times New Roman" w:hAnsi="Times New Roman" w:cs="Times New Roman"/>
        </w:rPr>
        <w:t xml:space="preserve"> г.</w:t>
      </w:r>
    </w:p>
    <w:p w:rsidR="008D096D" w:rsidRPr="007763D6" w:rsidRDefault="008D096D" w:rsidP="008D096D">
      <w:pPr>
        <w:rPr>
          <w:sz w:val="22"/>
          <w:szCs w:val="22"/>
        </w:rPr>
      </w:pPr>
    </w:p>
    <w:p w:rsidR="00357DFD" w:rsidRPr="007763D6" w:rsidRDefault="007F079D" w:rsidP="00540ADE">
      <w:pPr>
        <w:widowControl/>
        <w:ind w:left="-142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99022556"/>
      <w:r w:rsidRPr="007763D6">
        <w:rPr>
          <w:rFonts w:ascii="Times New Roman" w:hAnsi="Times New Roman" w:cs="Times New Roman"/>
          <w:bCs/>
          <w:sz w:val="22"/>
          <w:szCs w:val="22"/>
        </w:rPr>
        <w:t>Автономное учреждение культуры Удмуртской Республики «Концертное объединение «Удмуртская государственная филармония»</w:t>
      </w:r>
      <w:bookmarkEnd w:id="0"/>
      <w:r w:rsidR="00EA6796" w:rsidRPr="007763D6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,</w:t>
      </w:r>
      <w:r w:rsidR="00EA6796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именуемое в дальнейшем «Арендодатель», в лице </w:t>
      </w:r>
      <w:r w:rsidR="00927604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>директора Фомина Алексея Юрьевича</w:t>
      </w:r>
      <w:r w:rsidR="00EA6796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>, действующ</w:t>
      </w:r>
      <w:r w:rsidR="00927604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>его</w:t>
      </w:r>
      <w:r w:rsidR="00EA6796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на основании</w:t>
      </w:r>
      <w:r w:rsidR="000013D7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927604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>Устава</w:t>
      </w:r>
      <w:r w:rsidR="00EA6796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>, с одной стороны, и __________________________</w:t>
      </w:r>
      <w:r w:rsidR="00F829A3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, в лице _________________</w:t>
      </w:r>
      <w:r w:rsidR="00EA6796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 </w:t>
      </w:r>
      <w:proofErr w:type="spellStart"/>
      <w:r w:rsidR="00EA6796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действующ</w:t>
      </w:r>
      <w:proofErr w:type="spellEnd"/>
      <w:r w:rsidR="009913C6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__</w:t>
      </w:r>
      <w:r w:rsidR="00EA6796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(-его; </w:t>
      </w:r>
      <w:proofErr w:type="gramStart"/>
      <w:r w:rsidR="00EA6796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-е</w:t>
      </w:r>
      <w:proofErr w:type="gramEnd"/>
      <w:r w:rsidR="00EA6796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й) на основании _________,  именуемое (- </w:t>
      </w:r>
      <w:proofErr w:type="spellStart"/>
      <w:r w:rsidR="00EA6796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ый</w:t>
      </w:r>
      <w:proofErr w:type="spellEnd"/>
      <w:r w:rsidR="00EA6796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, -</w:t>
      </w:r>
      <w:proofErr w:type="spellStart"/>
      <w:r w:rsidR="00EA6796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ая</w:t>
      </w:r>
      <w:proofErr w:type="spellEnd"/>
      <w:r w:rsidR="00EA6796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, -</w:t>
      </w:r>
      <w:proofErr w:type="spellStart"/>
      <w:r w:rsidR="00EA6796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ое</w:t>
      </w:r>
      <w:proofErr w:type="spellEnd"/>
      <w:r w:rsidR="00EA6796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)</w:t>
      </w:r>
      <w:r w:rsidR="00EA6796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в дальнейшем «Арендатор», с другой стороны, совместно именуемые «Стороны», </w:t>
      </w:r>
      <w:r w:rsidR="00EA6796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руководствуясь </w:t>
      </w:r>
      <w:r w:rsidR="00EA6796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Гражданским кодексом Российской Федерации</w:t>
      </w:r>
      <w:r w:rsidR="00EA6796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, </w:t>
      </w:r>
      <w:r w:rsidR="00EA6796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Федеральным</w:t>
      </w:r>
      <w:r w:rsidR="009913C6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законом от 26.07.2006 № 135-ФЗ</w:t>
      </w:r>
      <w:r w:rsidR="00540ADE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EA6796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«О защите </w:t>
      </w:r>
      <w:proofErr w:type="gramStart"/>
      <w:r w:rsidR="00EA6796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конкуренции»</w:t>
      </w:r>
      <w:r w:rsidR="00F829A3" w:rsidRPr="007763D6">
        <w:rPr>
          <w:rFonts w:ascii="Times New Roman" w:eastAsia="Times New Roman" w:hAnsi="Times New Roman" w:cs="Times New Roman"/>
          <w:sz w:val="22"/>
          <w:szCs w:val="22"/>
        </w:rPr>
        <w:t>, иными нормативн</w:t>
      </w:r>
      <w:r w:rsidR="001E6374" w:rsidRPr="007763D6">
        <w:rPr>
          <w:rFonts w:ascii="Times New Roman" w:eastAsia="Times New Roman" w:hAnsi="Times New Roman" w:cs="Times New Roman"/>
          <w:sz w:val="22"/>
          <w:szCs w:val="22"/>
        </w:rPr>
        <w:t xml:space="preserve">ыми </w:t>
      </w:r>
      <w:r w:rsidR="00F829A3" w:rsidRPr="007763D6">
        <w:rPr>
          <w:rFonts w:ascii="Times New Roman" w:eastAsia="Times New Roman" w:hAnsi="Times New Roman" w:cs="Times New Roman"/>
          <w:sz w:val="22"/>
          <w:szCs w:val="22"/>
        </w:rPr>
        <w:t>правовыми актами, на основании</w:t>
      </w:r>
      <w:r w:rsidR="008720BB" w:rsidRPr="007763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336D9" w:rsidRPr="007763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приказа Министерства культуры Удмуртской Республики от </w:t>
      </w:r>
      <w:r w:rsidR="005678EC" w:rsidRPr="007763D6">
        <w:rPr>
          <w:rFonts w:ascii="Times New Roman" w:eastAsia="Times New Roman" w:hAnsi="Times New Roman" w:cs="Times New Roman"/>
          <w:sz w:val="22"/>
          <w:szCs w:val="22"/>
        </w:rPr>
        <w:t>___________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№ </w:t>
      </w:r>
      <w:r w:rsidR="005678EC" w:rsidRPr="007763D6">
        <w:rPr>
          <w:rFonts w:ascii="Times New Roman" w:eastAsia="Times New Roman" w:hAnsi="Times New Roman" w:cs="Times New Roman"/>
          <w:sz w:val="22"/>
          <w:szCs w:val="22"/>
        </w:rPr>
        <w:t>_____________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«О согласии на заключение </w:t>
      </w:r>
      <w:r w:rsidRPr="007763D6">
        <w:rPr>
          <w:rFonts w:ascii="Times New Roman" w:hAnsi="Times New Roman" w:cs="Times New Roman"/>
          <w:bCs/>
          <w:sz w:val="22"/>
          <w:szCs w:val="22"/>
        </w:rPr>
        <w:t xml:space="preserve">автономным учреждением культуры Удмуртской Республики «Концертное объединение «Удмуртская государственная филармония» договора аренды имущества Удмуртской Республики, распоряжения Министерства имущественных отношений Удмуртской Республики от </w:t>
      </w:r>
      <w:r w:rsidR="005678EC" w:rsidRPr="007763D6">
        <w:rPr>
          <w:rFonts w:ascii="Times New Roman" w:hAnsi="Times New Roman" w:cs="Times New Roman"/>
          <w:bCs/>
          <w:sz w:val="22"/>
          <w:szCs w:val="22"/>
        </w:rPr>
        <w:t>________</w:t>
      </w:r>
      <w:r w:rsidRPr="007763D6">
        <w:rPr>
          <w:rFonts w:ascii="Times New Roman" w:hAnsi="Times New Roman" w:cs="Times New Roman"/>
          <w:bCs/>
          <w:sz w:val="22"/>
          <w:szCs w:val="22"/>
        </w:rPr>
        <w:t xml:space="preserve"> № </w:t>
      </w:r>
      <w:r w:rsidR="005678EC" w:rsidRPr="007763D6">
        <w:rPr>
          <w:rFonts w:ascii="Times New Roman" w:hAnsi="Times New Roman" w:cs="Times New Roman"/>
          <w:bCs/>
          <w:sz w:val="22"/>
          <w:szCs w:val="22"/>
        </w:rPr>
        <w:t>_______</w:t>
      </w:r>
      <w:r w:rsidRPr="007763D6">
        <w:rPr>
          <w:rFonts w:ascii="Times New Roman" w:hAnsi="Times New Roman" w:cs="Times New Roman"/>
          <w:bCs/>
          <w:sz w:val="22"/>
          <w:szCs w:val="22"/>
        </w:rPr>
        <w:t xml:space="preserve"> «О согласовании совершения </w:t>
      </w:r>
      <w:r w:rsidR="005F39FE" w:rsidRPr="007763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763D6">
        <w:rPr>
          <w:rFonts w:ascii="Times New Roman" w:hAnsi="Times New Roman" w:cs="Times New Roman"/>
          <w:bCs/>
          <w:sz w:val="22"/>
          <w:szCs w:val="22"/>
        </w:rPr>
        <w:t xml:space="preserve">автономным учреждением культуры Удмуртской Республики «Концертное объединение «Удмуртская государственная филармония» сделки </w:t>
      </w:r>
      <w:r w:rsidR="005678EC" w:rsidRPr="007763D6">
        <w:rPr>
          <w:rFonts w:ascii="Times New Roman" w:hAnsi="Times New Roman" w:cs="Times New Roman"/>
          <w:bCs/>
          <w:sz w:val="22"/>
          <w:szCs w:val="22"/>
        </w:rPr>
        <w:t xml:space="preserve">по передаче имущества в аренду», </w:t>
      </w:r>
      <w:r w:rsidR="00EA6796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>заключили настоящий</w:t>
      </w:r>
      <w:proofErr w:type="gramEnd"/>
      <w:r w:rsidR="00EA6796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Договор о нижеследующем</w:t>
      </w:r>
      <w:r w:rsidR="00357DFD" w:rsidRPr="007763D6">
        <w:rPr>
          <w:rFonts w:ascii="Times New Roman" w:hAnsi="Times New Roman" w:cs="Times New Roman"/>
          <w:sz w:val="22"/>
          <w:szCs w:val="22"/>
        </w:rPr>
        <w:t>:</w:t>
      </w:r>
    </w:p>
    <w:p w:rsidR="00D1299C" w:rsidRPr="007763D6" w:rsidRDefault="00D1299C" w:rsidP="00540ADE">
      <w:pPr>
        <w:ind w:left="-142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57DFD" w:rsidRPr="007763D6" w:rsidRDefault="00357DFD" w:rsidP="00540ADE">
      <w:pPr>
        <w:pStyle w:val="1"/>
        <w:numPr>
          <w:ilvl w:val="0"/>
          <w:numId w:val="4"/>
        </w:numPr>
        <w:spacing w:before="0" w:after="0"/>
        <w:ind w:left="-142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7763D6">
        <w:rPr>
          <w:rFonts w:ascii="Times New Roman" w:hAnsi="Times New Roman" w:cs="Times New Roman"/>
          <w:color w:val="auto"/>
          <w:sz w:val="22"/>
          <w:szCs w:val="22"/>
        </w:rPr>
        <w:t xml:space="preserve">Предмет </w:t>
      </w:r>
      <w:r w:rsidR="002B55B9">
        <w:rPr>
          <w:rFonts w:ascii="Times New Roman" w:hAnsi="Times New Roman" w:cs="Times New Roman"/>
          <w:color w:val="auto"/>
          <w:sz w:val="22"/>
          <w:szCs w:val="22"/>
        </w:rPr>
        <w:t>Д</w:t>
      </w:r>
      <w:r w:rsidRPr="007763D6">
        <w:rPr>
          <w:rFonts w:ascii="Times New Roman" w:hAnsi="Times New Roman" w:cs="Times New Roman"/>
          <w:color w:val="auto"/>
          <w:sz w:val="22"/>
          <w:szCs w:val="22"/>
        </w:rPr>
        <w:t>оговора</w:t>
      </w:r>
    </w:p>
    <w:p w:rsidR="00EA6796" w:rsidRPr="007763D6" w:rsidRDefault="00EA6796" w:rsidP="00540ADE">
      <w:pPr>
        <w:ind w:left="-142"/>
        <w:rPr>
          <w:sz w:val="22"/>
          <w:szCs w:val="22"/>
        </w:rPr>
      </w:pPr>
    </w:p>
    <w:p w:rsidR="001720B6" w:rsidRPr="002B55B9" w:rsidRDefault="00205FB6" w:rsidP="001720B6">
      <w:pPr>
        <w:pStyle w:val="a6"/>
        <w:numPr>
          <w:ilvl w:val="1"/>
          <w:numId w:val="4"/>
        </w:numPr>
        <w:ind w:left="-142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1"/>
      <w:r w:rsidRPr="007763D6">
        <w:rPr>
          <w:rFonts w:ascii="Times New Roman" w:hAnsi="Times New Roman" w:cs="Times New Roman"/>
          <w:sz w:val="22"/>
          <w:szCs w:val="22"/>
        </w:rPr>
        <w:t xml:space="preserve">По настоящему Договору Арендатор обязуется принять, а Арендодатель </w:t>
      </w:r>
      <w:r w:rsidR="0020233D" w:rsidRPr="007763D6">
        <w:rPr>
          <w:rFonts w:ascii="Times New Roman" w:hAnsi="Times New Roman" w:cs="Times New Roman"/>
          <w:sz w:val="22"/>
          <w:szCs w:val="22"/>
        </w:rPr>
        <w:t xml:space="preserve">обязуется </w:t>
      </w:r>
      <w:r w:rsidR="005F39FE" w:rsidRPr="007763D6">
        <w:rPr>
          <w:rFonts w:ascii="Times New Roman" w:hAnsi="Times New Roman" w:cs="Times New Roman"/>
          <w:sz w:val="22"/>
          <w:szCs w:val="22"/>
        </w:rPr>
        <w:t xml:space="preserve">за плату </w:t>
      </w:r>
      <w:r w:rsidR="008D738B" w:rsidRPr="007763D6">
        <w:rPr>
          <w:rFonts w:ascii="Times New Roman" w:hAnsi="Times New Roman" w:cs="Times New Roman"/>
          <w:sz w:val="22"/>
          <w:szCs w:val="22"/>
        </w:rPr>
        <w:t xml:space="preserve">предоставить </w:t>
      </w:r>
      <w:r w:rsidR="005F39FE" w:rsidRPr="007763D6">
        <w:rPr>
          <w:rFonts w:ascii="Times New Roman" w:hAnsi="Times New Roman" w:cs="Times New Roman"/>
          <w:sz w:val="22"/>
          <w:szCs w:val="22"/>
        </w:rPr>
        <w:t xml:space="preserve">Арендатору во временное владение и </w:t>
      </w:r>
      <w:proofErr w:type="gramStart"/>
      <w:r w:rsidR="005F39FE" w:rsidRPr="007763D6">
        <w:rPr>
          <w:rFonts w:ascii="Times New Roman" w:hAnsi="Times New Roman" w:cs="Times New Roman"/>
          <w:sz w:val="22"/>
          <w:szCs w:val="22"/>
        </w:rPr>
        <w:t>пользование</w:t>
      </w:r>
      <w:proofErr w:type="gramEnd"/>
      <w:r w:rsidR="005F39FE" w:rsidRPr="007763D6">
        <w:rPr>
          <w:rFonts w:ascii="Times New Roman" w:hAnsi="Times New Roman" w:cs="Times New Roman"/>
          <w:sz w:val="22"/>
          <w:szCs w:val="22"/>
        </w:rPr>
        <w:t xml:space="preserve"> </w:t>
      </w:r>
      <w:r w:rsidR="008D738B" w:rsidRPr="007763D6">
        <w:rPr>
          <w:rFonts w:ascii="Times New Roman" w:hAnsi="Times New Roman" w:cs="Times New Roman"/>
          <w:sz w:val="22"/>
          <w:szCs w:val="22"/>
        </w:rPr>
        <w:t>нежил</w:t>
      </w:r>
      <w:r w:rsidR="007F079D" w:rsidRPr="007763D6">
        <w:rPr>
          <w:rFonts w:ascii="Times New Roman" w:hAnsi="Times New Roman" w:cs="Times New Roman"/>
          <w:sz w:val="22"/>
          <w:szCs w:val="22"/>
        </w:rPr>
        <w:t>ые</w:t>
      </w:r>
      <w:r w:rsidR="0020233D" w:rsidRPr="007763D6">
        <w:rPr>
          <w:rFonts w:ascii="Times New Roman" w:hAnsi="Times New Roman" w:cs="Times New Roman"/>
          <w:sz w:val="22"/>
          <w:szCs w:val="22"/>
        </w:rPr>
        <w:t xml:space="preserve"> </w:t>
      </w:r>
      <w:r w:rsidR="00025957" w:rsidRPr="007763D6">
        <w:rPr>
          <w:rFonts w:ascii="Times New Roman" w:hAnsi="Times New Roman" w:cs="Times New Roman"/>
          <w:sz w:val="22"/>
          <w:szCs w:val="22"/>
        </w:rPr>
        <w:t>помещени</w:t>
      </w:r>
      <w:r w:rsidR="007F079D" w:rsidRPr="007763D6">
        <w:rPr>
          <w:rFonts w:ascii="Times New Roman" w:hAnsi="Times New Roman" w:cs="Times New Roman"/>
          <w:sz w:val="22"/>
          <w:szCs w:val="22"/>
        </w:rPr>
        <w:t xml:space="preserve">я </w:t>
      </w:r>
      <w:r w:rsidR="003E6CB4" w:rsidRPr="007763D6">
        <w:rPr>
          <w:rFonts w:ascii="Times New Roman" w:hAnsi="Times New Roman" w:cs="Times New Roman"/>
          <w:sz w:val="22"/>
          <w:szCs w:val="22"/>
        </w:rPr>
        <w:t xml:space="preserve">№№ </w:t>
      </w:r>
      <w:proofErr w:type="gramStart"/>
      <w:r w:rsidR="003E6CB4" w:rsidRPr="007763D6">
        <w:rPr>
          <w:rFonts w:ascii="Times New Roman" w:hAnsi="Times New Roman" w:cs="Times New Roman"/>
          <w:sz w:val="22"/>
          <w:szCs w:val="22"/>
        </w:rPr>
        <w:t xml:space="preserve">87, 88, 89, 90, 91), </w:t>
      </w:r>
      <w:r w:rsidR="005F39FE" w:rsidRPr="007763D6">
        <w:rPr>
          <w:rFonts w:ascii="Times New Roman" w:hAnsi="Times New Roman" w:cs="Times New Roman"/>
          <w:sz w:val="22"/>
          <w:szCs w:val="22"/>
        </w:rPr>
        <w:t xml:space="preserve">часть нежилого </w:t>
      </w:r>
      <w:r w:rsidR="00CD3D96" w:rsidRPr="007763D6">
        <w:rPr>
          <w:rFonts w:ascii="Times New Roman" w:hAnsi="Times New Roman" w:cs="Times New Roman"/>
          <w:sz w:val="22"/>
          <w:szCs w:val="22"/>
        </w:rPr>
        <w:t>помещения</w:t>
      </w:r>
      <w:r w:rsidR="001720B6">
        <w:rPr>
          <w:rFonts w:ascii="Times New Roman" w:hAnsi="Times New Roman" w:cs="Times New Roman"/>
          <w:sz w:val="22"/>
          <w:szCs w:val="22"/>
        </w:rPr>
        <w:t xml:space="preserve"> № 92, </w:t>
      </w:r>
      <w:r w:rsidR="00CD3D96" w:rsidRPr="007763D6">
        <w:rPr>
          <w:rFonts w:ascii="Times New Roman" w:hAnsi="Times New Roman" w:cs="Times New Roman"/>
          <w:sz w:val="22"/>
          <w:szCs w:val="22"/>
        </w:rPr>
        <w:t xml:space="preserve"> </w:t>
      </w:r>
      <w:r w:rsidR="003E6CB4" w:rsidRPr="007763D6">
        <w:rPr>
          <w:rFonts w:ascii="Times New Roman" w:hAnsi="Times New Roman" w:cs="Times New Roman"/>
          <w:sz w:val="22"/>
          <w:szCs w:val="22"/>
        </w:rPr>
        <w:t>площадью 28,71 кв.м.</w:t>
      </w:r>
      <w:r w:rsidR="002B55B9">
        <w:rPr>
          <w:rFonts w:ascii="Times New Roman" w:hAnsi="Times New Roman" w:cs="Times New Roman"/>
          <w:sz w:val="22"/>
          <w:szCs w:val="22"/>
        </w:rPr>
        <w:t xml:space="preserve">, </w:t>
      </w:r>
      <w:r w:rsidR="003E6CB4" w:rsidRPr="007763D6">
        <w:rPr>
          <w:rFonts w:ascii="Times New Roman" w:hAnsi="Times New Roman" w:cs="Times New Roman"/>
          <w:sz w:val="22"/>
          <w:szCs w:val="22"/>
        </w:rPr>
        <w:t>общей площадью 117,21 кв.м., на первом этаже здания Удмуртской государственной филармонии, расположенного по адресу:</w:t>
      </w:r>
      <w:proofErr w:type="gramEnd"/>
      <w:r w:rsidR="003E6CB4" w:rsidRPr="007763D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E6CB4" w:rsidRPr="007763D6">
        <w:rPr>
          <w:rFonts w:ascii="Times New Roman" w:hAnsi="Times New Roman" w:cs="Times New Roman"/>
          <w:sz w:val="22"/>
          <w:szCs w:val="22"/>
        </w:rPr>
        <w:t>Удмуртская Республика, г. Ижевск, ул. Пушкинская, д. 245</w:t>
      </w:r>
      <w:bookmarkEnd w:id="1"/>
      <w:r w:rsidR="003E6CB4" w:rsidRPr="007763D6">
        <w:rPr>
          <w:rFonts w:ascii="Times New Roman" w:hAnsi="Times New Roman" w:cs="Times New Roman"/>
          <w:sz w:val="22"/>
          <w:szCs w:val="22"/>
        </w:rPr>
        <w:t xml:space="preserve"> </w:t>
      </w:r>
      <w:r w:rsidR="00660B7E" w:rsidRPr="007763D6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5F39FE" w:rsidRPr="007763D6">
        <w:rPr>
          <w:rFonts w:ascii="Times New Roman" w:hAnsi="Times New Roman" w:cs="Times New Roman"/>
          <w:sz w:val="22"/>
          <w:szCs w:val="22"/>
        </w:rPr>
        <w:t>–</w:t>
      </w:r>
      <w:r w:rsidR="003800EB" w:rsidRPr="007763D6">
        <w:rPr>
          <w:rFonts w:ascii="Times New Roman" w:hAnsi="Times New Roman" w:cs="Times New Roman"/>
          <w:sz w:val="22"/>
          <w:szCs w:val="22"/>
        </w:rPr>
        <w:t xml:space="preserve"> И</w:t>
      </w:r>
      <w:r w:rsidR="0020233D" w:rsidRPr="007763D6">
        <w:rPr>
          <w:rFonts w:ascii="Times New Roman" w:hAnsi="Times New Roman" w:cs="Times New Roman"/>
          <w:sz w:val="22"/>
          <w:szCs w:val="22"/>
        </w:rPr>
        <w:t>мущество</w:t>
      </w:r>
      <w:r w:rsidR="00660B7E" w:rsidRPr="007763D6">
        <w:rPr>
          <w:rFonts w:ascii="Times New Roman" w:hAnsi="Times New Roman" w:cs="Times New Roman"/>
          <w:sz w:val="22"/>
          <w:szCs w:val="22"/>
        </w:rPr>
        <w:t>)</w:t>
      </w:r>
      <w:r w:rsidR="003E6CB4" w:rsidRPr="007763D6">
        <w:rPr>
          <w:rFonts w:ascii="Times New Roman" w:hAnsi="Times New Roman" w:cs="Times New Roman"/>
          <w:sz w:val="22"/>
          <w:szCs w:val="22"/>
        </w:rPr>
        <w:t>,</w:t>
      </w:r>
      <w:r w:rsidR="00CD3D96" w:rsidRPr="007763D6">
        <w:rPr>
          <w:rFonts w:ascii="Times New Roman" w:hAnsi="Times New Roman" w:cs="Times New Roman"/>
          <w:sz w:val="22"/>
          <w:szCs w:val="22"/>
        </w:rPr>
        <w:t xml:space="preserve"> в целях </w:t>
      </w:r>
      <w:r w:rsidR="003D45E0" w:rsidRPr="007763D6">
        <w:rPr>
          <w:rFonts w:ascii="Times New Roman" w:hAnsi="Times New Roman" w:cs="Times New Roman"/>
          <w:sz w:val="22"/>
          <w:szCs w:val="22"/>
        </w:rPr>
        <w:t>размещения кафе</w:t>
      </w:r>
      <w:r w:rsidR="002B343B">
        <w:rPr>
          <w:rFonts w:ascii="Times New Roman" w:hAnsi="Times New Roman" w:cs="Times New Roman"/>
          <w:sz w:val="22"/>
          <w:szCs w:val="22"/>
        </w:rPr>
        <w:t>.</w:t>
      </w:r>
      <w:r w:rsidR="001720B6" w:rsidRPr="002B55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4559C8" w:rsidRPr="007763D6" w:rsidRDefault="004559C8" w:rsidP="004B1D2A">
      <w:pPr>
        <w:pStyle w:val="a6"/>
        <w:numPr>
          <w:ilvl w:val="1"/>
          <w:numId w:val="5"/>
        </w:numPr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763D6">
        <w:rPr>
          <w:rFonts w:ascii="Times New Roman" w:hAnsi="Times New Roman" w:cs="Times New Roman"/>
          <w:sz w:val="22"/>
          <w:szCs w:val="22"/>
        </w:rPr>
        <w:t>Имущество принадлежит Арендодателю на пра</w:t>
      </w:r>
      <w:r w:rsidR="0020233D" w:rsidRPr="007763D6">
        <w:rPr>
          <w:rFonts w:ascii="Times New Roman" w:hAnsi="Times New Roman" w:cs="Times New Roman"/>
          <w:sz w:val="22"/>
          <w:szCs w:val="22"/>
        </w:rPr>
        <w:t>ве оперативного управления,</w:t>
      </w:r>
      <w:r w:rsidR="00540ADE" w:rsidRPr="007763D6">
        <w:rPr>
          <w:rFonts w:ascii="Times New Roman" w:hAnsi="Times New Roman" w:cs="Times New Roman"/>
          <w:sz w:val="22"/>
          <w:szCs w:val="22"/>
        </w:rPr>
        <w:t xml:space="preserve"> </w:t>
      </w:r>
      <w:r w:rsidR="0020233D" w:rsidRPr="007763D6">
        <w:rPr>
          <w:rFonts w:ascii="Times New Roman" w:hAnsi="Times New Roman" w:cs="Times New Roman"/>
          <w:sz w:val="22"/>
          <w:szCs w:val="22"/>
        </w:rPr>
        <w:t xml:space="preserve">что подтверждается </w:t>
      </w:r>
      <w:r w:rsidR="00540ADE" w:rsidRPr="007763D6">
        <w:rPr>
          <w:rFonts w:ascii="Times New Roman" w:hAnsi="Times New Roman" w:cs="Times New Roman"/>
          <w:sz w:val="22"/>
          <w:szCs w:val="22"/>
        </w:rPr>
        <w:t xml:space="preserve">свидетельством о государственной регистрации права оперативного управления серии 18АБ № 129073 от 30.09.2010, записью в Едином государственном реестре недвижимости </w:t>
      </w:r>
      <w:r w:rsidR="00330EEB" w:rsidRPr="007763D6">
        <w:rPr>
          <w:rFonts w:ascii="Times New Roman" w:hAnsi="Times New Roman" w:cs="Times New Roman"/>
          <w:sz w:val="22"/>
          <w:szCs w:val="22"/>
        </w:rPr>
        <w:t xml:space="preserve">№ </w:t>
      </w:r>
      <w:r w:rsidR="00F53523" w:rsidRPr="007763D6">
        <w:rPr>
          <w:rFonts w:ascii="Times New Roman" w:hAnsi="Times New Roman" w:cs="Times New Roman"/>
          <w:sz w:val="22"/>
          <w:szCs w:val="22"/>
        </w:rPr>
        <w:t>18-18-01/097/2010-207 от 30.09.2010.</w:t>
      </w:r>
    </w:p>
    <w:p w:rsidR="004559C8" w:rsidRPr="007763D6" w:rsidRDefault="00E96C19" w:rsidP="00540ADE">
      <w:pPr>
        <w:pStyle w:val="a6"/>
        <w:numPr>
          <w:ilvl w:val="1"/>
          <w:numId w:val="5"/>
        </w:numPr>
        <w:tabs>
          <w:tab w:val="left" w:pos="567"/>
        </w:tabs>
        <w:suppressAutoHyphens/>
        <w:autoSpaceDN/>
        <w:adjustRightInd/>
        <w:ind w:left="0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4559C8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Арендодатель гарантирует, что на момент заключения настоящего Договора Имущество не продано, не </w:t>
      </w:r>
      <w:r w:rsidR="00974BEB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>является предметом залога</w:t>
      </w:r>
      <w:r w:rsidR="004559C8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в споре, под арестом и запретом не состоит и свободно от любых прав третьих лиц. </w:t>
      </w:r>
    </w:p>
    <w:p w:rsidR="000036FC" w:rsidRPr="007763D6" w:rsidRDefault="000036FC" w:rsidP="00540ADE">
      <w:pPr>
        <w:pStyle w:val="a6"/>
        <w:numPr>
          <w:ilvl w:val="1"/>
          <w:numId w:val="5"/>
        </w:numPr>
        <w:tabs>
          <w:tab w:val="left" w:pos="567"/>
        </w:tabs>
        <w:suppressAutoHyphens/>
        <w:autoSpaceDN/>
        <w:adjustRightInd/>
        <w:ind w:left="0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Все плоды, </w:t>
      </w:r>
      <w:r w:rsidR="0020233D"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продукция и доходы, полученные А</w:t>
      </w:r>
      <w:r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рендатором в результате использования </w:t>
      </w:r>
      <w:r w:rsidR="0020233D"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</w:t>
      </w:r>
      <w:r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мущества в соответствии с настоящим Договором, являются его собственностью</w:t>
      </w:r>
      <w:r w:rsidR="0043020C"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4559C8" w:rsidRPr="007763D6" w:rsidRDefault="004559C8" w:rsidP="004559C8">
      <w:pPr>
        <w:pStyle w:val="a6"/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DE5087" w:rsidRPr="007763D6" w:rsidRDefault="004559C8" w:rsidP="008D096D">
      <w:pPr>
        <w:pStyle w:val="a6"/>
        <w:numPr>
          <w:ilvl w:val="0"/>
          <w:numId w:val="5"/>
        </w:numPr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63D6">
        <w:rPr>
          <w:rFonts w:ascii="Times New Roman" w:hAnsi="Times New Roman" w:cs="Times New Roman"/>
          <w:b/>
          <w:sz w:val="22"/>
          <w:szCs w:val="22"/>
        </w:rPr>
        <w:t>Срок аренды</w:t>
      </w:r>
    </w:p>
    <w:p w:rsidR="00BC58F6" w:rsidRPr="007763D6" w:rsidRDefault="00DE5087" w:rsidP="002B55B9">
      <w:pPr>
        <w:widowControl/>
        <w:ind w:firstLine="567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hAnsi="Times New Roman" w:cs="Times New Roman"/>
          <w:sz w:val="22"/>
          <w:szCs w:val="22"/>
        </w:rPr>
        <w:t xml:space="preserve">2.1. </w:t>
      </w:r>
      <w:r w:rsidRPr="007763D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Настоящий </w:t>
      </w:r>
      <w:r w:rsidR="00602B30" w:rsidRPr="007763D6">
        <w:rPr>
          <w:rFonts w:ascii="Times New Roman" w:hAnsi="Times New Roman" w:cs="Times New Roman"/>
          <w:bCs/>
          <w:color w:val="000000"/>
          <w:sz w:val="22"/>
          <w:szCs w:val="22"/>
        </w:rPr>
        <w:t>Д</w:t>
      </w:r>
      <w:r w:rsidRPr="007763D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оговор заключается сроком на </w:t>
      </w:r>
      <w:r w:rsidR="008D096D" w:rsidRPr="007763D6">
        <w:rPr>
          <w:rFonts w:ascii="Times New Roman" w:hAnsi="Times New Roman" w:cs="Times New Roman"/>
          <w:color w:val="000000"/>
          <w:sz w:val="22"/>
          <w:szCs w:val="22"/>
        </w:rPr>
        <w:t xml:space="preserve">11 календарных  месяцев </w:t>
      </w:r>
      <w:r w:rsidR="002B55B9">
        <w:rPr>
          <w:rFonts w:ascii="Times New Roman" w:hAnsi="Times New Roman" w:cs="Times New Roman"/>
          <w:color w:val="000000"/>
          <w:sz w:val="22"/>
          <w:szCs w:val="22"/>
        </w:rPr>
        <w:t xml:space="preserve"> с «_____»_____ 2022 г  по «______»_______ 2023 года. </w:t>
      </w:r>
    </w:p>
    <w:p w:rsidR="00814A2E" w:rsidRPr="007763D6" w:rsidRDefault="000C25B8" w:rsidP="008D096D">
      <w:pPr>
        <w:pStyle w:val="af0"/>
        <w:shd w:val="clear" w:color="auto" w:fill="FFFFFF"/>
        <w:spacing w:before="0" w:beforeAutospacing="0" w:after="0" w:afterAutospacing="0" w:line="390" w:lineRule="atLeast"/>
        <w:jc w:val="center"/>
        <w:rPr>
          <w:b/>
          <w:bCs/>
          <w:color w:val="000000"/>
          <w:sz w:val="22"/>
          <w:szCs w:val="22"/>
        </w:rPr>
      </w:pPr>
      <w:bookmarkStart w:id="2" w:name="seq1-52113d3640584fd1988b17d3b8d1bf2a"/>
      <w:r w:rsidRPr="007763D6">
        <w:rPr>
          <w:b/>
          <w:bCs/>
          <w:color w:val="000000"/>
          <w:sz w:val="22"/>
          <w:szCs w:val="22"/>
        </w:rPr>
        <w:t>3.</w:t>
      </w:r>
      <w:bookmarkEnd w:id="2"/>
      <w:r w:rsidRPr="007763D6">
        <w:rPr>
          <w:b/>
          <w:bCs/>
          <w:color w:val="000000"/>
          <w:sz w:val="22"/>
          <w:szCs w:val="22"/>
        </w:rPr>
        <w:t> </w:t>
      </w:r>
      <w:r w:rsidRPr="007763D6">
        <w:rPr>
          <w:b/>
          <w:bCs/>
          <w:color w:val="000000"/>
          <w:sz w:val="22"/>
          <w:szCs w:val="22"/>
        </w:rPr>
        <w:t xml:space="preserve">Размер и условия внесения арендной платы по </w:t>
      </w:r>
      <w:r w:rsidR="002B55B9">
        <w:rPr>
          <w:b/>
          <w:bCs/>
          <w:color w:val="000000"/>
          <w:sz w:val="22"/>
          <w:szCs w:val="22"/>
        </w:rPr>
        <w:t>Д</w:t>
      </w:r>
      <w:r w:rsidRPr="007763D6">
        <w:rPr>
          <w:b/>
          <w:bCs/>
          <w:color w:val="000000"/>
          <w:sz w:val="22"/>
          <w:szCs w:val="22"/>
        </w:rPr>
        <w:t xml:space="preserve">оговору </w:t>
      </w:r>
    </w:p>
    <w:p w:rsidR="00036BF9" w:rsidRDefault="00FD3FF0" w:rsidP="0035110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bookmarkStart w:id="3" w:name="seq1-9d58a2030d2d48baa403d3fac64e6996"/>
      <w:r w:rsidRPr="007763D6">
        <w:rPr>
          <w:rFonts w:ascii="Times New Roman" w:hAnsi="Times New Roman" w:cs="Times New Roman"/>
          <w:bCs/>
          <w:sz w:val="22"/>
          <w:szCs w:val="22"/>
        </w:rPr>
        <w:t>3.1</w:t>
      </w:r>
      <w:r w:rsidR="000C25B8" w:rsidRPr="007763D6">
        <w:rPr>
          <w:rFonts w:ascii="Times New Roman" w:hAnsi="Times New Roman" w:cs="Times New Roman"/>
          <w:bCs/>
          <w:sz w:val="22"/>
          <w:szCs w:val="22"/>
        </w:rPr>
        <w:t>.</w:t>
      </w:r>
      <w:bookmarkEnd w:id="3"/>
      <w:r w:rsidR="000C25B8" w:rsidRPr="007763D6">
        <w:rPr>
          <w:rFonts w:ascii="Times New Roman" w:hAnsi="Times New Roman" w:cs="Times New Roman"/>
          <w:sz w:val="22"/>
          <w:szCs w:val="22"/>
        </w:rPr>
        <w:t> </w:t>
      </w:r>
      <w:r w:rsidR="0020233D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12CFE" w:rsidRPr="00712CFE">
        <w:rPr>
          <w:rFonts w:ascii="Times New Roman" w:eastAsia="Times New Roman" w:hAnsi="Times New Roman" w:cs="Times New Roman"/>
          <w:sz w:val="22"/>
          <w:szCs w:val="22"/>
          <w:lang w:eastAsia="ar-SA"/>
        </w:rPr>
        <w:t>Величина  платы за аренду имущества определена на  основании отчета оценочной компании № 0012/22 от 10.02.2022г. (ООО «Ижевская оценочная компания»)  и составляет</w:t>
      </w:r>
      <w:r w:rsidR="0035110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в месяц  </w:t>
      </w:r>
      <w:r w:rsidR="00712CFE" w:rsidRPr="00712CFE">
        <w:rPr>
          <w:rFonts w:ascii="Times New Roman" w:eastAsia="Times New Roman" w:hAnsi="Times New Roman" w:cs="Times New Roman"/>
          <w:sz w:val="22"/>
          <w:szCs w:val="22"/>
          <w:lang w:eastAsia="ar-SA"/>
        </w:rPr>
        <w:t>105 489,00 (Сто пять тысяч четыреста восемьдесят девять рублей)</w:t>
      </w:r>
      <w:r w:rsidR="00036BF9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00 копеек, </w:t>
      </w:r>
      <w:r w:rsidR="00712CFE" w:rsidRPr="00712CF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с учетом НДС,  без учета коммунальных и эксплуатационных расходов</w:t>
      </w:r>
      <w:r w:rsidR="00712CFE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  <w:bookmarkStart w:id="4" w:name="sub_51"/>
      <w:bookmarkStart w:id="5" w:name="seq1-84f8233fb5184303ac0c346f4834125c"/>
    </w:p>
    <w:p w:rsidR="00814A2E" w:rsidRPr="00036BF9" w:rsidRDefault="00DA455E" w:rsidP="0035110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7763D6">
        <w:rPr>
          <w:rFonts w:ascii="Times New Roman" w:hAnsi="Times New Roman" w:cs="Times New Roman"/>
          <w:sz w:val="22"/>
          <w:szCs w:val="22"/>
        </w:rPr>
        <w:t>3.</w:t>
      </w:r>
      <w:r w:rsidR="00036BF9">
        <w:rPr>
          <w:rFonts w:ascii="Times New Roman" w:hAnsi="Times New Roman" w:cs="Times New Roman"/>
          <w:sz w:val="22"/>
          <w:szCs w:val="22"/>
        </w:rPr>
        <w:t>2</w:t>
      </w:r>
      <w:r w:rsidRPr="007763D6">
        <w:rPr>
          <w:rFonts w:ascii="Times New Roman" w:hAnsi="Times New Roman" w:cs="Times New Roman"/>
          <w:sz w:val="22"/>
          <w:szCs w:val="22"/>
        </w:rPr>
        <w:t xml:space="preserve">.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Арендная плата по </w:t>
      </w:r>
      <w:r w:rsidR="00602B30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настоящему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Договору перечисляется Арендатором ежемеся</w:t>
      </w:r>
      <w:r w:rsidR="0020233D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чно</w:t>
      </w:r>
      <w:r w:rsidR="00BE0FB1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 10 числа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текущего (расчетного) месяца </w:t>
      </w:r>
      <w:r w:rsidR="0035110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 основании  счета на оплату  Арендодателя путем перечисления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расчетный счет по следующим реквизитам</w:t>
      </w:r>
      <w:bookmarkEnd w:id="4"/>
      <w:r w:rsidR="00814A2E" w:rsidRPr="007763D6">
        <w:rPr>
          <w:rFonts w:ascii="Times New Roman" w:hAnsi="Times New Roman" w:cs="Times New Roman"/>
          <w:sz w:val="22"/>
          <w:szCs w:val="22"/>
        </w:rPr>
        <w:t>:</w:t>
      </w:r>
    </w:p>
    <w:p w:rsidR="004B1D2A" w:rsidRPr="007763D6" w:rsidRDefault="004B1D2A" w:rsidP="00FC7147">
      <w:pPr>
        <w:pStyle w:val="11"/>
        <w:widowControl/>
        <w:jc w:val="both"/>
        <w:rPr>
          <w:bCs/>
          <w:sz w:val="22"/>
          <w:szCs w:val="22"/>
        </w:rPr>
      </w:pPr>
      <w:r w:rsidRPr="007763D6">
        <w:rPr>
          <w:bCs/>
          <w:sz w:val="22"/>
          <w:szCs w:val="22"/>
        </w:rPr>
        <w:t>УФК по Удмуртской Республике (Минфин Удмуртии (АУК «УГФ», л/с 30857730160)</w:t>
      </w:r>
      <w:r w:rsidR="003F49A6" w:rsidRPr="007763D6">
        <w:rPr>
          <w:bCs/>
          <w:sz w:val="22"/>
          <w:szCs w:val="22"/>
        </w:rPr>
        <w:t>;</w:t>
      </w:r>
    </w:p>
    <w:p w:rsidR="004B1D2A" w:rsidRPr="007763D6" w:rsidRDefault="004B1D2A" w:rsidP="00FC7147">
      <w:pPr>
        <w:pStyle w:val="11"/>
        <w:widowControl/>
        <w:jc w:val="both"/>
        <w:rPr>
          <w:bCs/>
          <w:sz w:val="22"/>
          <w:szCs w:val="22"/>
        </w:rPr>
      </w:pPr>
      <w:proofErr w:type="spellStart"/>
      <w:proofErr w:type="gramStart"/>
      <w:r w:rsidRPr="007763D6">
        <w:rPr>
          <w:bCs/>
          <w:sz w:val="22"/>
          <w:szCs w:val="22"/>
        </w:rPr>
        <w:t>р</w:t>
      </w:r>
      <w:proofErr w:type="spellEnd"/>
      <w:proofErr w:type="gramEnd"/>
      <w:r w:rsidRPr="007763D6">
        <w:rPr>
          <w:bCs/>
          <w:sz w:val="22"/>
          <w:szCs w:val="22"/>
        </w:rPr>
        <w:t>/с</w:t>
      </w:r>
      <w:r w:rsidR="003F49A6" w:rsidRPr="007763D6">
        <w:rPr>
          <w:bCs/>
          <w:sz w:val="22"/>
          <w:szCs w:val="22"/>
        </w:rPr>
        <w:t>:</w:t>
      </w:r>
      <w:r w:rsidRPr="007763D6">
        <w:rPr>
          <w:bCs/>
          <w:sz w:val="22"/>
          <w:szCs w:val="22"/>
        </w:rPr>
        <w:t xml:space="preserve"> 03224643940000001300</w:t>
      </w:r>
      <w:r w:rsidR="003F49A6" w:rsidRPr="007763D6">
        <w:rPr>
          <w:bCs/>
          <w:sz w:val="22"/>
          <w:szCs w:val="22"/>
        </w:rPr>
        <w:t>;</w:t>
      </w:r>
    </w:p>
    <w:p w:rsidR="004B1D2A" w:rsidRPr="007763D6" w:rsidRDefault="004B1D2A" w:rsidP="00FC7147">
      <w:pPr>
        <w:pStyle w:val="11"/>
        <w:widowControl/>
        <w:jc w:val="both"/>
        <w:rPr>
          <w:bCs/>
          <w:sz w:val="22"/>
          <w:szCs w:val="22"/>
        </w:rPr>
      </w:pPr>
      <w:r w:rsidRPr="007763D6">
        <w:rPr>
          <w:bCs/>
          <w:sz w:val="22"/>
          <w:szCs w:val="22"/>
        </w:rPr>
        <w:t xml:space="preserve">Отделение: НБ Удмуртская Республика // УФК  по Удмуртской Республике </w:t>
      </w:r>
      <w:proofErr w:type="gramStart"/>
      <w:r w:rsidRPr="007763D6">
        <w:rPr>
          <w:bCs/>
          <w:sz w:val="22"/>
          <w:szCs w:val="22"/>
        </w:rPr>
        <w:t>г</w:t>
      </w:r>
      <w:proofErr w:type="gramEnd"/>
      <w:r w:rsidRPr="007763D6">
        <w:rPr>
          <w:bCs/>
          <w:sz w:val="22"/>
          <w:szCs w:val="22"/>
        </w:rPr>
        <w:t>. Ижевск</w:t>
      </w:r>
    </w:p>
    <w:p w:rsidR="004B1D2A" w:rsidRPr="007763D6" w:rsidRDefault="004B1D2A" w:rsidP="00FC7147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763D6">
        <w:rPr>
          <w:rFonts w:ascii="Times New Roman" w:hAnsi="Times New Roman" w:cs="Times New Roman"/>
          <w:bCs/>
          <w:sz w:val="22"/>
          <w:szCs w:val="22"/>
        </w:rPr>
        <w:t>БИК: 019401100</w:t>
      </w:r>
      <w:r w:rsidR="003F49A6" w:rsidRPr="007763D6">
        <w:rPr>
          <w:rFonts w:ascii="Times New Roman" w:hAnsi="Times New Roman" w:cs="Times New Roman"/>
          <w:bCs/>
          <w:sz w:val="22"/>
          <w:szCs w:val="22"/>
        </w:rPr>
        <w:t>;</w:t>
      </w:r>
    </w:p>
    <w:p w:rsidR="00FD3FF0" w:rsidRPr="007763D6" w:rsidRDefault="00FD3FF0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lastRenderedPageBreak/>
        <w:t xml:space="preserve">При оформлении платежных документов в поле «Назначение платежа» указывается номер и дата настоящего </w:t>
      </w:r>
      <w:r w:rsidR="00602B30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</w:t>
      </w:r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оговора и соответствующий период, за который вносится плата за пользование Имуществом.</w:t>
      </w:r>
    </w:p>
    <w:p w:rsidR="00DA455E" w:rsidRPr="007763D6" w:rsidRDefault="00DA455E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Датой уплаты арендной платы считается день зачисления денежных средств на</w:t>
      </w:r>
      <w:r w:rsidR="00BC2EC4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указанный</w:t>
      </w:r>
      <w:r w:rsidR="00BC2EC4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расчетный счет.</w:t>
      </w:r>
    </w:p>
    <w:p w:rsidR="00463AF0" w:rsidRPr="007763D6" w:rsidRDefault="00DA455E" w:rsidP="00B06342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 w:rsidR="00351101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. Перечисление НДС осуществляется</w:t>
      </w:r>
      <w:r w:rsidR="00B06342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Сторонами</w:t>
      </w:r>
      <w:r w:rsidR="000E13EF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3A018A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законодательством Российской Федераци</w:t>
      </w:r>
      <w:r w:rsidR="003F49A6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и.</w:t>
      </w:r>
    </w:p>
    <w:p w:rsidR="008B4610" w:rsidRPr="007763D6" w:rsidRDefault="008B4610" w:rsidP="001E6374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3.</w:t>
      </w:r>
      <w:r w:rsidR="0035110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4</w:t>
      </w:r>
      <w:r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 w:rsidR="00BC2EC4"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Величина </w:t>
      </w:r>
      <w:r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арендной платы может быть изменен</w:t>
      </w:r>
      <w:r w:rsidR="00BC2EC4"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</w:t>
      </w:r>
      <w:r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Арендодателем в одностороннем порядке</w:t>
      </w:r>
      <w:r w:rsidR="00A27AE6"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соответствии с законодательством Российской Федерации</w:t>
      </w:r>
      <w:r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но не чаще одного раза в год в следующих случаях: </w:t>
      </w:r>
    </w:p>
    <w:p w:rsidR="008B4610" w:rsidRPr="007763D6" w:rsidRDefault="008B4610" w:rsidP="001E6374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1) в случае изменения рыночной стоимости </w:t>
      </w:r>
      <w:r w:rsidR="00761B5E"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Имущества </w:t>
      </w:r>
      <w:r w:rsidR="00BC2EC4" w:rsidRPr="007763D6">
        <w:rPr>
          <w:rFonts w:ascii="Times New Roman" w:hAnsi="Times New Roman" w:cs="Times New Roman"/>
          <w:sz w:val="22"/>
          <w:szCs w:val="22"/>
        </w:rPr>
        <w:t>на основании отчета независимого оценщика</w:t>
      </w:r>
      <w:r w:rsidR="0020233D" w:rsidRPr="007763D6">
        <w:rPr>
          <w:rFonts w:ascii="Times New Roman" w:hAnsi="Times New Roman" w:cs="Times New Roman"/>
          <w:sz w:val="22"/>
          <w:szCs w:val="22"/>
        </w:rPr>
        <w:t>, оформленного в соответствии с законодательством Российской Федерации</w:t>
      </w:r>
      <w:r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; </w:t>
      </w:r>
    </w:p>
    <w:p w:rsidR="008B4610" w:rsidRPr="007763D6" w:rsidRDefault="008B4610" w:rsidP="001E6374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2) в случае введения в действие нормативных правовых актов, устанавливающих иной порядок определения размера арендной платы. </w:t>
      </w:r>
    </w:p>
    <w:p w:rsidR="00BC58F6" w:rsidRPr="007763D6" w:rsidRDefault="008B4610" w:rsidP="001E637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Уведомление о перерасчете арендной платы вместе с ра</w:t>
      </w:r>
      <w:r w:rsidR="0020233D"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счетом направляется Арендодателем Арендатору</w:t>
      </w:r>
      <w:r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является обязательным для Арендатора, приобщается к каждому экземпляру настоящего Договора и является его неотъемлемой частью. </w:t>
      </w:r>
      <w:r w:rsidR="00BC2EC4"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Новый размер арендной платы устанавливается </w:t>
      </w:r>
      <w:r w:rsidR="0020233D"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и является обязательным для Арендатора </w:t>
      </w:r>
      <w:r w:rsidR="00BC2EC4"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 месяца, следующего за месяцем, ко</w:t>
      </w:r>
      <w:r w:rsidR="00C238C5"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г</w:t>
      </w:r>
      <w:r w:rsidR="00BC2EC4"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да Арендатором получено от Арендодателя соответствующее уведомление</w:t>
      </w:r>
      <w:r w:rsidR="003F49A6"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BC2EC4" w:rsidRPr="007763D6" w:rsidRDefault="006A5A1C" w:rsidP="001E6374">
      <w:pPr>
        <w:pStyle w:val="a4"/>
        <w:ind w:firstLine="709"/>
        <w:rPr>
          <w:rFonts w:ascii="Times New Roman" w:hAnsi="Times New Roman" w:cs="Times New Roman"/>
        </w:rPr>
      </w:pPr>
      <w:r w:rsidRPr="007763D6">
        <w:rPr>
          <w:rFonts w:ascii="Times New Roman" w:hAnsi="Times New Roman" w:cs="Times New Roman"/>
        </w:rPr>
        <w:t>3.</w:t>
      </w:r>
      <w:r w:rsidR="00351101">
        <w:rPr>
          <w:rFonts w:ascii="Times New Roman" w:hAnsi="Times New Roman" w:cs="Times New Roman"/>
        </w:rPr>
        <w:t>5</w:t>
      </w:r>
      <w:r w:rsidRPr="007763D6">
        <w:rPr>
          <w:rFonts w:ascii="Times New Roman" w:hAnsi="Times New Roman" w:cs="Times New Roman"/>
        </w:rPr>
        <w:t xml:space="preserve">. Размер арендной платы по настоящему </w:t>
      </w:r>
      <w:r w:rsidR="0020233D" w:rsidRPr="007763D6">
        <w:rPr>
          <w:rFonts w:ascii="Times New Roman" w:hAnsi="Times New Roman" w:cs="Times New Roman"/>
        </w:rPr>
        <w:t>Д</w:t>
      </w:r>
      <w:r w:rsidR="00BC2EC4" w:rsidRPr="007763D6">
        <w:rPr>
          <w:rFonts w:ascii="Times New Roman" w:hAnsi="Times New Roman" w:cs="Times New Roman"/>
        </w:rPr>
        <w:t>огов</w:t>
      </w:r>
      <w:r w:rsidRPr="007763D6">
        <w:rPr>
          <w:rFonts w:ascii="Times New Roman" w:hAnsi="Times New Roman" w:cs="Times New Roman"/>
        </w:rPr>
        <w:t>ору не может быть пересмотрен</w:t>
      </w:r>
      <w:r w:rsidR="0020233D" w:rsidRPr="007763D6">
        <w:rPr>
          <w:rFonts w:ascii="Times New Roman" w:hAnsi="Times New Roman" w:cs="Times New Roman"/>
        </w:rPr>
        <w:t xml:space="preserve"> С</w:t>
      </w:r>
      <w:r w:rsidR="00BC2EC4" w:rsidRPr="007763D6">
        <w:rPr>
          <w:rFonts w:ascii="Times New Roman" w:hAnsi="Times New Roman" w:cs="Times New Roman"/>
        </w:rPr>
        <w:t>торонами в сторону уменьшения.</w:t>
      </w:r>
    </w:p>
    <w:p w:rsidR="00814A2E" w:rsidRPr="007763D6" w:rsidRDefault="006A5A1C" w:rsidP="001E6374">
      <w:pPr>
        <w:pStyle w:val="a4"/>
        <w:ind w:firstLine="709"/>
        <w:rPr>
          <w:rFonts w:ascii="Times New Roman" w:hAnsi="Times New Roman" w:cs="Times New Roman"/>
          <w:iCs/>
        </w:rPr>
      </w:pPr>
      <w:r w:rsidRPr="007763D6">
        <w:rPr>
          <w:rFonts w:ascii="Times New Roman" w:hAnsi="Times New Roman" w:cs="Times New Roman"/>
        </w:rPr>
        <w:t>3.</w:t>
      </w:r>
      <w:r w:rsidR="00351101">
        <w:rPr>
          <w:rFonts w:ascii="Times New Roman" w:hAnsi="Times New Roman" w:cs="Times New Roman"/>
        </w:rPr>
        <w:t>6</w:t>
      </w:r>
      <w:r w:rsidR="00814A2E" w:rsidRPr="007763D6">
        <w:rPr>
          <w:rFonts w:ascii="Times New Roman" w:hAnsi="Times New Roman" w:cs="Times New Roman"/>
        </w:rPr>
        <w:t>. Расходы по содержанию арендуемого имущества (</w:t>
      </w:r>
      <w:r w:rsidR="00A27AE6" w:rsidRPr="007763D6">
        <w:rPr>
          <w:rFonts w:ascii="Times New Roman" w:hAnsi="Times New Roman" w:cs="Times New Roman"/>
        </w:rPr>
        <w:t xml:space="preserve">коммунальные, </w:t>
      </w:r>
      <w:r w:rsidR="0020233D" w:rsidRPr="007763D6">
        <w:rPr>
          <w:rFonts w:ascii="Times New Roman" w:hAnsi="Times New Roman" w:cs="Times New Roman"/>
        </w:rPr>
        <w:t xml:space="preserve">эксплуатационные, </w:t>
      </w:r>
      <w:r w:rsidR="00A27AE6" w:rsidRPr="007763D6">
        <w:rPr>
          <w:rFonts w:ascii="Times New Roman" w:hAnsi="Times New Roman" w:cs="Times New Roman"/>
        </w:rPr>
        <w:t>административно-хозяйственные</w:t>
      </w:r>
      <w:r w:rsidR="00814A2E" w:rsidRPr="007763D6">
        <w:rPr>
          <w:rFonts w:ascii="Times New Roman" w:hAnsi="Times New Roman" w:cs="Times New Roman"/>
        </w:rPr>
        <w:t>) в состав арендной платы не включаются</w:t>
      </w:r>
      <w:r w:rsidR="00A27AE6" w:rsidRPr="007763D6">
        <w:rPr>
          <w:rFonts w:ascii="Times New Roman" w:hAnsi="Times New Roman" w:cs="Times New Roman"/>
        </w:rPr>
        <w:t xml:space="preserve"> и оплачиваются Арендатором отдельно</w:t>
      </w:r>
      <w:r w:rsidR="000A19E6" w:rsidRPr="007763D6">
        <w:rPr>
          <w:rFonts w:ascii="Times New Roman" w:hAnsi="Times New Roman" w:cs="Times New Roman"/>
        </w:rPr>
        <w:t xml:space="preserve"> </w:t>
      </w:r>
      <w:r w:rsidR="00BC2EC4" w:rsidRPr="007763D6">
        <w:rPr>
          <w:rFonts w:ascii="Times New Roman" w:hAnsi="Times New Roman" w:cs="Times New Roman"/>
          <w:iCs/>
        </w:rPr>
        <w:t>Арендодателю по договору о возмещении коммунальных</w:t>
      </w:r>
      <w:r w:rsidR="00DD3AC8" w:rsidRPr="007763D6">
        <w:rPr>
          <w:rFonts w:ascii="Times New Roman" w:hAnsi="Times New Roman" w:cs="Times New Roman"/>
          <w:iCs/>
        </w:rPr>
        <w:t xml:space="preserve">, </w:t>
      </w:r>
      <w:r w:rsidR="0020233D" w:rsidRPr="007763D6">
        <w:rPr>
          <w:rFonts w:ascii="Times New Roman" w:hAnsi="Times New Roman" w:cs="Times New Roman"/>
          <w:iCs/>
        </w:rPr>
        <w:t xml:space="preserve">эксплуатационных, </w:t>
      </w:r>
      <w:r w:rsidR="00DD3AC8" w:rsidRPr="007763D6">
        <w:rPr>
          <w:rFonts w:ascii="Times New Roman" w:hAnsi="Times New Roman" w:cs="Times New Roman"/>
          <w:iCs/>
        </w:rPr>
        <w:t xml:space="preserve">административно-хозяйственных </w:t>
      </w:r>
      <w:r w:rsidR="00BC2EC4" w:rsidRPr="007763D6">
        <w:rPr>
          <w:rFonts w:ascii="Times New Roman" w:hAnsi="Times New Roman" w:cs="Times New Roman"/>
          <w:iCs/>
        </w:rPr>
        <w:t>расходов</w:t>
      </w:r>
      <w:r w:rsidR="003F49A6" w:rsidRPr="007763D6">
        <w:rPr>
          <w:rFonts w:ascii="Times New Roman" w:hAnsi="Times New Roman" w:cs="Times New Roman"/>
          <w:iCs/>
        </w:rPr>
        <w:t>.</w:t>
      </w:r>
    </w:p>
    <w:p w:rsidR="00D328E3" w:rsidRPr="007763D6" w:rsidRDefault="00D328E3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hAnsi="Times New Roman" w:cs="Times New Roman"/>
          <w:sz w:val="22"/>
          <w:szCs w:val="22"/>
        </w:rPr>
        <w:t>3.</w:t>
      </w:r>
      <w:r w:rsidR="00351101">
        <w:rPr>
          <w:rFonts w:ascii="Times New Roman" w:hAnsi="Times New Roman" w:cs="Times New Roman"/>
          <w:sz w:val="22"/>
          <w:szCs w:val="22"/>
        </w:rPr>
        <w:t>7</w:t>
      </w:r>
      <w:r w:rsidRPr="007763D6">
        <w:rPr>
          <w:rFonts w:ascii="Times New Roman" w:hAnsi="Times New Roman" w:cs="Times New Roman"/>
          <w:sz w:val="22"/>
          <w:szCs w:val="22"/>
        </w:rPr>
        <w:t>.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Начисление арендной платы за пользование Имуществом может быть приостановлено по решению Арендодателя, принятому на основании представленного Арендатором письменного мотивированного обращения с указанием </w:t>
      </w:r>
      <w:r w:rsidR="00187EBA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оснований для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приостановления начисления</w:t>
      </w:r>
      <w:r w:rsidR="00187EBA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арендной платы за пользование И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муществом.</w:t>
      </w:r>
      <w:bookmarkStart w:id="6" w:name="Par5"/>
      <w:bookmarkEnd w:id="6"/>
    </w:p>
    <w:p w:rsidR="0049329D" w:rsidRPr="007763D6" w:rsidRDefault="0020233D" w:rsidP="00494E5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63D6">
        <w:rPr>
          <w:rFonts w:ascii="Times New Roman" w:hAnsi="Times New Roman" w:cs="Times New Roman"/>
          <w:sz w:val="22"/>
          <w:szCs w:val="22"/>
        </w:rPr>
        <w:t>3.</w:t>
      </w:r>
      <w:r w:rsidR="00A612E6" w:rsidRPr="007763D6">
        <w:rPr>
          <w:rFonts w:ascii="Times New Roman" w:hAnsi="Times New Roman" w:cs="Times New Roman"/>
          <w:sz w:val="22"/>
          <w:szCs w:val="22"/>
        </w:rPr>
        <w:t>10</w:t>
      </w:r>
      <w:r w:rsidR="00814A2E" w:rsidRPr="007763D6">
        <w:rPr>
          <w:rFonts w:ascii="Times New Roman" w:hAnsi="Times New Roman" w:cs="Times New Roman"/>
          <w:sz w:val="22"/>
          <w:szCs w:val="22"/>
        </w:rPr>
        <w:t xml:space="preserve">. </w:t>
      </w:r>
      <w:r w:rsidR="00494E58" w:rsidRPr="007763D6">
        <w:rPr>
          <w:rFonts w:ascii="Times New Roman" w:hAnsi="Times New Roman" w:cs="Times New Roman"/>
          <w:sz w:val="22"/>
          <w:szCs w:val="22"/>
        </w:rPr>
        <w:t xml:space="preserve">Расходы Арендатора </w:t>
      </w:r>
      <w:r w:rsidR="0013501B">
        <w:rPr>
          <w:rFonts w:ascii="Times New Roman" w:hAnsi="Times New Roman" w:cs="Times New Roman"/>
          <w:sz w:val="22"/>
          <w:szCs w:val="22"/>
        </w:rPr>
        <w:t xml:space="preserve">на </w:t>
      </w:r>
      <w:r w:rsidR="00494E58" w:rsidRPr="007763D6">
        <w:rPr>
          <w:rFonts w:ascii="Times New Roman" w:hAnsi="Times New Roman" w:cs="Times New Roman"/>
          <w:sz w:val="22"/>
          <w:szCs w:val="22"/>
        </w:rPr>
        <w:t>ремонт Имущества не являются основанием для снижения размера арендной платы и возмещению Арендатору не подлежат</w:t>
      </w:r>
      <w:bookmarkEnd w:id="5"/>
      <w:r w:rsidR="00787439" w:rsidRPr="007763D6">
        <w:rPr>
          <w:rFonts w:ascii="Times New Roman" w:hAnsi="Times New Roman" w:cs="Times New Roman"/>
          <w:sz w:val="22"/>
          <w:szCs w:val="22"/>
        </w:rPr>
        <w:t>.</w:t>
      </w:r>
      <w:r w:rsidR="00494E58" w:rsidRPr="007763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56F6" w:rsidRPr="007763D6" w:rsidRDefault="001356F6" w:rsidP="00DD3AC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9329D" w:rsidRPr="007763D6" w:rsidRDefault="0049329D" w:rsidP="0049329D">
      <w:pPr>
        <w:pStyle w:val="a6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63D6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:rsidR="0049329D" w:rsidRPr="007763D6" w:rsidRDefault="0049329D" w:rsidP="0049329D">
      <w:pPr>
        <w:pStyle w:val="a6"/>
        <w:rPr>
          <w:rFonts w:ascii="Times New Roman" w:hAnsi="Times New Roman" w:cs="Times New Roman"/>
          <w:b/>
          <w:sz w:val="22"/>
          <w:szCs w:val="22"/>
        </w:rPr>
      </w:pPr>
    </w:p>
    <w:p w:rsidR="0049329D" w:rsidRPr="007763D6" w:rsidRDefault="0049329D" w:rsidP="001E6374">
      <w:pPr>
        <w:pStyle w:val="a6"/>
        <w:numPr>
          <w:ilvl w:val="1"/>
          <w:numId w:val="11"/>
        </w:numPr>
        <w:ind w:left="0" w:firstLine="709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Арендодатель имеет право:</w:t>
      </w:r>
    </w:p>
    <w:p w:rsidR="0049329D" w:rsidRPr="007763D6" w:rsidRDefault="0049329D" w:rsidP="001E6374">
      <w:pPr>
        <w:pStyle w:val="a6"/>
        <w:widowControl/>
        <w:numPr>
          <w:ilvl w:val="2"/>
          <w:numId w:val="11"/>
        </w:numPr>
        <w:ind w:left="0"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На беспрепятственный доступ к Имуществу для проведения проверок соблюдения Арендатором условий настоящего Договора, осмотра Имущества</w:t>
      </w:r>
      <w:r w:rsidR="00272580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,</w:t>
      </w:r>
      <w:r w:rsidR="00272580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контроля целевого использования Имущества Арендатором;</w:t>
      </w:r>
    </w:p>
    <w:p w:rsidR="0049329D" w:rsidRPr="007763D6" w:rsidRDefault="0049329D" w:rsidP="001E6374">
      <w:pPr>
        <w:pStyle w:val="a6"/>
        <w:numPr>
          <w:ilvl w:val="2"/>
          <w:numId w:val="11"/>
        </w:numPr>
        <w:ind w:left="0" w:firstLine="709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Требовать от Арендатора устранения выявленных Арендодателем нарушений условий настоящего Договора;</w:t>
      </w:r>
    </w:p>
    <w:p w:rsidR="0049329D" w:rsidRPr="007763D6" w:rsidRDefault="0049329D" w:rsidP="001E6374">
      <w:pPr>
        <w:pStyle w:val="a6"/>
        <w:numPr>
          <w:ilvl w:val="2"/>
          <w:numId w:val="11"/>
        </w:numPr>
        <w:ind w:left="0" w:firstLine="709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Требовать погашения Арендатором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задолженности по платежам за пользование Имуществом и уплаты пеней, </w:t>
      </w:r>
      <w:r w:rsidR="0020233D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штрафов,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исполнения иных обязательств по настоящему Договору;</w:t>
      </w:r>
    </w:p>
    <w:p w:rsidR="00E758B1" w:rsidRPr="007763D6" w:rsidRDefault="00E758B1" w:rsidP="001E6374">
      <w:pPr>
        <w:pStyle w:val="a6"/>
        <w:numPr>
          <w:ilvl w:val="2"/>
          <w:numId w:val="11"/>
        </w:numPr>
        <w:ind w:left="0" w:firstLine="709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Пересматривать не чаще одного р</w:t>
      </w:r>
      <w:r w:rsidR="00787439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аза в год сумму арендной платы в порядке, установленном п. 3.</w:t>
      </w:r>
      <w:r w:rsidR="0013501B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4</w:t>
      </w:r>
      <w:r w:rsidR="00787439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настоящего Договора</w:t>
      </w:r>
      <w:r w:rsidR="003F49A6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.</w:t>
      </w:r>
    </w:p>
    <w:p w:rsidR="0049329D" w:rsidRPr="007763D6" w:rsidRDefault="0049329D" w:rsidP="001E6374">
      <w:pPr>
        <w:pStyle w:val="a6"/>
        <w:numPr>
          <w:ilvl w:val="2"/>
          <w:numId w:val="11"/>
        </w:numPr>
        <w:ind w:left="0" w:firstLine="709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Требовать в судебном порядке досрочного </w:t>
      </w:r>
      <w:r w:rsidR="002B702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расторжения настоящего Д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оговора в случаях</w:t>
      </w:r>
      <w:r w:rsidR="003F49A6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20233D" w:rsidRPr="007763D6" w:rsidRDefault="0020233D" w:rsidP="001E6374">
      <w:pPr>
        <w:pStyle w:val="a6"/>
        <w:ind w:left="0" w:firstLine="709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1)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использования Арендатором </w:t>
      </w:r>
      <w:r w:rsidR="002B702E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Имущества</w:t>
      </w: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или его части </w:t>
      </w: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с существенным нарушением условий настоящего Договора или назначения Имущества либо с неоднократными нарушениями;</w:t>
      </w:r>
    </w:p>
    <w:p w:rsidR="0020233D" w:rsidRPr="007763D6" w:rsidRDefault="0020233D" w:rsidP="001E6374">
      <w:pPr>
        <w:pStyle w:val="a6"/>
        <w:ind w:left="0" w:firstLine="709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2) существенно</w:t>
      </w:r>
      <w:r w:rsidR="002B702E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го ухудшения</w:t>
      </w: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</w:t>
      </w:r>
      <w:r w:rsidR="002B702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состояния Имущества и прилегающей к нему территории по вине </w:t>
      </w:r>
      <w:proofErr w:type="gramStart"/>
      <w:r w:rsidR="002B702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Арендатора</w:t>
      </w:r>
      <w:proofErr w:type="gramEnd"/>
      <w:r w:rsidR="002B702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том числе в связи с неисполнением Арендатором обязанностей по производству текущего и (или) капитального ремонта Имущества</w:t>
      </w: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;</w:t>
      </w:r>
    </w:p>
    <w:p w:rsidR="0020233D" w:rsidRPr="007763D6" w:rsidRDefault="002B702E" w:rsidP="001E6374">
      <w:pPr>
        <w:pStyle w:val="a6"/>
        <w:widowControl/>
        <w:spacing w:before="240"/>
        <w:ind w:left="0"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3)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просрочке Арендатором очередных платежей по арендной плате свыше двух месяцев подряд по истечении установленного настоящим Договором срока платежа;</w:t>
      </w:r>
    </w:p>
    <w:p w:rsidR="0077289F" w:rsidRPr="007763D6" w:rsidRDefault="0077289F" w:rsidP="001E6374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4.1.6.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Требовать в одностороннем внесудебном порядке досрочного расторжения настоящего Договора в случаях</w:t>
      </w: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:</w:t>
      </w:r>
    </w:p>
    <w:p w:rsidR="002B702E" w:rsidRPr="007763D6" w:rsidRDefault="00FF7634" w:rsidP="001E6374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1</w:t>
      </w:r>
      <w:r w:rsidR="002B702E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) передачи Арендатором Имущества</w:t>
      </w:r>
      <w:r w:rsidR="0020233D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в субаренду, </w:t>
      </w:r>
      <w:r w:rsidR="002B702E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осуществления иных действий, влекущих какое-либо обременение предоставленных Арендатору имущественных прав, включая: передачу своих прав и обязанностей по настоящему Договору третьим лицам;</w:t>
      </w:r>
    </w:p>
    <w:p w:rsidR="0049329D" w:rsidRPr="007763D6" w:rsidRDefault="00FF7634" w:rsidP="001E6374">
      <w:pPr>
        <w:pStyle w:val="a6"/>
        <w:ind w:left="0"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lastRenderedPageBreak/>
        <w:t>2</w:t>
      </w:r>
      <w:r w:rsidR="002B702E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) </w:t>
      </w:r>
      <w:r w:rsidR="0049329D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неисполнения или ненадлежащего исполнения Арендатором обязательств, предусмотренных </w:t>
      </w:r>
      <w:r w:rsidR="00BA347D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п.</w:t>
      </w:r>
      <w:r w:rsidR="0049329D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BA347D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4.4.</w:t>
      </w:r>
      <w:r w:rsidR="0049329D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3, </w:t>
      </w:r>
      <w:r w:rsidR="00410E98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п. 4.4.9</w:t>
      </w:r>
      <w:r w:rsidR="00BA347D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Д</w:t>
      </w:r>
      <w:r w:rsidR="0049329D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оговора.</w:t>
      </w:r>
    </w:p>
    <w:p w:rsidR="00272580" w:rsidRPr="007763D6" w:rsidRDefault="0049329D" w:rsidP="001E6374">
      <w:pPr>
        <w:pStyle w:val="a6"/>
        <w:numPr>
          <w:ilvl w:val="1"/>
          <w:numId w:val="11"/>
        </w:numPr>
        <w:ind w:left="0" w:firstLine="709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Арендодатель обязуется:</w:t>
      </w:r>
    </w:p>
    <w:p w:rsidR="00272580" w:rsidRPr="007763D6" w:rsidRDefault="00272580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4.2</w:t>
      </w:r>
      <w:r w:rsidR="0049329D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.</w:t>
      </w: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1.</w:t>
      </w:r>
      <w:r w:rsidR="0049329D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</w:t>
      </w: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П</w:t>
      </w:r>
      <w:r w:rsidR="0049329D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редоставить Арендатору</w:t>
      </w: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И</w:t>
      </w:r>
      <w:r w:rsidR="0049329D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м</w:t>
      </w: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ущество</w:t>
      </w:r>
      <w:r w:rsidR="00205FB6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,</w:t>
      </w: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</w:t>
      </w:r>
      <w:r w:rsidR="00205FB6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пригодное для целей использования </w:t>
      </w:r>
      <w:r w:rsidR="00787439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соответствии с настоящим Договором </w:t>
      </w: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по акту приема-передачи </w:t>
      </w:r>
      <w:r w:rsidR="00CD6BEF" w:rsidRPr="007763D6">
        <w:rPr>
          <w:rFonts w:ascii="Times New Roman" w:eastAsia="Times New Roman" w:hAnsi="Times New Roman" w:cs="Times New Roman"/>
          <w:sz w:val="22"/>
          <w:szCs w:val="22"/>
        </w:rPr>
        <w:t>по</w:t>
      </w:r>
      <w:r w:rsidR="00787439" w:rsidRPr="007763D6">
        <w:rPr>
          <w:rFonts w:ascii="Times New Roman" w:eastAsia="Times New Roman" w:hAnsi="Times New Roman" w:cs="Times New Roman"/>
          <w:sz w:val="22"/>
          <w:szCs w:val="22"/>
        </w:rPr>
        <w:t xml:space="preserve"> форме</w:t>
      </w:r>
      <w:r w:rsidR="00CD6BEF" w:rsidRPr="007763D6">
        <w:rPr>
          <w:rFonts w:ascii="Times New Roman" w:eastAsia="Times New Roman" w:hAnsi="Times New Roman" w:cs="Times New Roman"/>
          <w:sz w:val="22"/>
          <w:szCs w:val="22"/>
        </w:rPr>
        <w:t xml:space="preserve"> согласно </w:t>
      </w:r>
      <w:r w:rsidR="00787439" w:rsidRPr="007763D6">
        <w:rPr>
          <w:rFonts w:ascii="Times New Roman" w:eastAsia="Times New Roman" w:hAnsi="Times New Roman" w:cs="Times New Roman"/>
          <w:sz w:val="22"/>
          <w:szCs w:val="22"/>
        </w:rPr>
        <w:t>Приложени</w:t>
      </w:r>
      <w:r w:rsidR="00CD6BEF" w:rsidRPr="007763D6">
        <w:rPr>
          <w:rFonts w:ascii="Times New Roman" w:eastAsia="Times New Roman" w:hAnsi="Times New Roman" w:cs="Times New Roman"/>
          <w:sz w:val="22"/>
          <w:szCs w:val="22"/>
        </w:rPr>
        <w:t>ю</w:t>
      </w:r>
      <w:r w:rsidR="00787439" w:rsidRPr="007763D6">
        <w:rPr>
          <w:rFonts w:ascii="Times New Roman" w:eastAsia="Times New Roman" w:hAnsi="Times New Roman" w:cs="Times New Roman"/>
          <w:sz w:val="22"/>
          <w:szCs w:val="22"/>
        </w:rPr>
        <w:t xml:space="preserve"> № </w:t>
      </w:r>
      <w:r w:rsidR="005B3ED8">
        <w:rPr>
          <w:rFonts w:ascii="Times New Roman" w:eastAsia="Times New Roman" w:hAnsi="Times New Roman" w:cs="Times New Roman"/>
          <w:sz w:val="22"/>
          <w:szCs w:val="22"/>
        </w:rPr>
        <w:t>1</w:t>
      </w:r>
      <w:r w:rsidR="00787439" w:rsidRPr="007763D6">
        <w:rPr>
          <w:rFonts w:ascii="Times New Roman" w:eastAsia="Times New Roman" w:hAnsi="Times New Roman" w:cs="Times New Roman"/>
          <w:sz w:val="22"/>
          <w:szCs w:val="22"/>
        </w:rPr>
        <w:t xml:space="preserve"> к настоящему Договору (неотъемлемая часть настоящего Договора), </w:t>
      </w: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в порядке и на условиях, предусмотренных настоящим Договором. </w:t>
      </w:r>
    </w:p>
    <w:p w:rsidR="00272580" w:rsidRPr="007763D6" w:rsidRDefault="00272580" w:rsidP="001E6374">
      <w:pPr>
        <w:ind w:firstLine="709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4.2.2</w:t>
      </w:r>
      <w:r w:rsidR="0049329D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. Участвовать, в порядке, согласованном с Арендатором, в создании необходимых условий для эффективного использования </w:t>
      </w: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И</w:t>
      </w:r>
      <w:r w:rsidR="0049329D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мущества и поддерж</w:t>
      </w:r>
      <w:r w:rsidR="00205FB6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ания его в надлежащем состоянии;</w:t>
      </w:r>
    </w:p>
    <w:p w:rsidR="00DE5D1E" w:rsidRPr="007763D6" w:rsidRDefault="00272580" w:rsidP="001E6374">
      <w:pPr>
        <w:ind w:firstLine="709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4.2.3</w:t>
      </w:r>
      <w:r w:rsidR="0049329D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. В случае аварий</w:t>
      </w: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, </w:t>
      </w:r>
      <w:r w:rsidR="0088703A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повреждении, или ином событии, нанесшем (или грозящем нанести) ущерб Имуществу, </w:t>
      </w:r>
      <w:r w:rsidR="0049329D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прои</w:t>
      </w: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зошедших не по вине Арендатора</w:t>
      </w:r>
      <w:r w:rsidR="0049329D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, оказывать необходимое содействие Арендатору в устранении </w:t>
      </w:r>
      <w:r w:rsidR="00787439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их </w:t>
      </w:r>
      <w:r w:rsidR="0049329D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последствий</w:t>
      </w:r>
      <w:bookmarkStart w:id="7" w:name="Par39"/>
      <w:bookmarkEnd w:id="7"/>
      <w:r w:rsidR="00205FB6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.</w:t>
      </w:r>
    </w:p>
    <w:p w:rsidR="00272580" w:rsidRPr="007763D6" w:rsidRDefault="00272580" w:rsidP="001E6374">
      <w:pPr>
        <w:ind w:firstLine="709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4.3</w:t>
      </w:r>
      <w:r w:rsidR="0049329D" w:rsidRPr="007763D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. Арендатор </w:t>
      </w:r>
      <w:r w:rsidRPr="007763D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имеет право: </w:t>
      </w:r>
    </w:p>
    <w:p w:rsidR="00205FB6" w:rsidRPr="007763D6" w:rsidRDefault="00205FB6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4.3.1. И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спользовать Имущество в соответствии с его целевым назначением и на условиях, установленных настоящим Договором, законодательством Российской Федерации;</w:t>
      </w:r>
    </w:p>
    <w:p w:rsidR="00205FB6" w:rsidRPr="007763D6" w:rsidRDefault="00205FB6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4.3.2. Производить изменения, улучшения имущества с письменного согласия Арендодателя в порядке, установленном законодательством Российской Федерации, настоящим Договором.</w:t>
      </w:r>
    </w:p>
    <w:p w:rsidR="002B702E" w:rsidRPr="007763D6" w:rsidRDefault="002B702E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4.3.3.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Требовать в судебном порядке досрочного расторжения настоящего Договора в случаях</w:t>
      </w:r>
      <w:r w:rsidR="00C238C5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если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2B702E" w:rsidRPr="007763D6" w:rsidRDefault="002B702E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</w:t>
      </w:r>
      <w:r w:rsidR="00C238C5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рендодатель не предоставляет Имущество в пользование Арендатору либо создает препятствия пользованию Имуществом в соответствии с условиями </w:t>
      </w:r>
      <w:r w:rsidR="00077A67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настоящего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Договора или назначением Имущества;</w:t>
      </w:r>
    </w:p>
    <w:p w:rsidR="002B702E" w:rsidRPr="007763D6" w:rsidRDefault="002B702E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2) </w:t>
      </w:r>
      <w:r w:rsidR="00C238C5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ереданное Арендатору Имущество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</w:t>
      </w:r>
      <w:r w:rsidR="00077A67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настоящего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Договора;</w:t>
      </w:r>
    </w:p>
    <w:p w:rsidR="002B702E" w:rsidRPr="007763D6" w:rsidRDefault="002B702E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3) </w:t>
      </w:r>
      <w:r w:rsidR="00C238C5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мущество в силу обстоятельств, за которые Арендатор не отвечает, окажется в состоянии, не пригодном для использования.</w:t>
      </w:r>
    </w:p>
    <w:p w:rsidR="00205FB6" w:rsidRPr="007763D6" w:rsidRDefault="00205FB6" w:rsidP="001E6374">
      <w:pPr>
        <w:widowControl/>
        <w:ind w:firstLine="709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4.4. </w:t>
      </w:r>
      <w:r w:rsidR="00272580" w:rsidRPr="007763D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Арендатор </w:t>
      </w:r>
      <w:r w:rsidRPr="007763D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обязу</w:t>
      </w:r>
      <w:r w:rsidR="0049329D" w:rsidRPr="007763D6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ется:</w:t>
      </w:r>
    </w:p>
    <w:p w:rsidR="00205FB6" w:rsidRPr="007763D6" w:rsidRDefault="00205FB6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4.4.1. Принять Имущество по акту приема-передачи</w:t>
      </w:r>
      <w:r w:rsidR="009C11AC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по форме</w:t>
      </w: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>согласно Приложени</w:t>
      </w:r>
      <w:r w:rsidR="009C11AC" w:rsidRPr="007763D6">
        <w:rPr>
          <w:rFonts w:ascii="Times New Roman" w:eastAsia="Times New Roman" w:hAnsi="Times New Roman" w:cs="Times New Roman"/>
          <w:sz w:val="22"/>
          <w:szCs w:val="22"/>
        </w:rPr>
        <w:t>ю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№ </w:t>
      </w:r>
      <w:r w:rsidR="005B3ED8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к настоящему Договору (неотъемлемая часть настоящего Договора)</w:t>
      </w:r>
      <w:r w:rsidR="008120B9" w:rsidRPr="007763D6">
        <w:rPr>
          <w:rFonts w:ascii="Times New Roman" w:eastAsia="Times New Roman" w:hAnsi="Times New Roman" w:cs="Times New Roman"/>
          <w:sz w:val="22"/>
          <w:szCs w:val="22"/>
        </w:rPr>
        <w:t xml:space="preserve"> в соответствии с условиями настоящего Договора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>;</w:t>
      </w: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</w:t>
      </w:r>
    </w:p>
    <w:p w:rsidR="00797733" w:rsidRPr="007763D6" w:rsidRDefault="00205FB6" w:rsidP="001356F6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.4.2</w:t>
      </w:r>
      <w:r w:rsidR="0049329D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. </w:t>
      </w:r>
      <w:r w:rsidR="0079773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Использовать Имущество в соответствии с назначением Имущества, а также целями, направлениями и видами деятельности, указанными в п. 1.1 настоящего Договора</w:t>
      </w:r>
      <w:r w:rsidR="00787439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,</w:t>
      </w:r>
      <w:r w:rsidR="001356F6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87439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поддерживать И</w:t>
      </w:r>
      <w:r w:rsidR="0079773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мущество и прилегающую территорию в надлежащем техническом, санитарном и противопожарном состоянии, своевременно </w:t>
      </w:r>
      <w:r w:rsidR="00787439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и за счет собственных сре</w:t>
      </w:r>
      <w:proofErr w:type="gramStart"/>
      <w:r w:rsidR="00787439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дств </w:t>
      </w:r>
      <w:r w:rsidR="0079773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пр</w:t>
      </w:r>
      <w:proofErr w:type="gramEnd"/>
      <w:r w:rsidR="0079773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оизводить текущий и (или</w:t>
      </w:r>
      <w:r w:rsidR="00787439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) капитальный ремонт И</w:t>
      </w:r>
      <w:r w:rsidR="009C2601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мущества.</w:t>
      </w:r>
    </w:p>
    <w:p w:rsidR="009C2601" w:rsidRPr="007763D6" w:rsidRDefault="009C2601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Соблюдать </w:t>
      </w:r>
      <w:hyperlink r:id="rId9" w:history="1">
        <w:r w:rsidRPr="007763D6">
          <w:rPr>
            <w:rFonts w:ascii="Times New Roman" w:eastAsia="Calibri" w:hAnsi="Times New Roman" w:cs="Times New Roman"/>
            <w:bCs/>
            <w:sz w:val="22"/>
            <w:szCs w:val="22"/>
            <w:lang w:eastAsia="en-US"/>
          </w:rPr>
          <w:t>правила</w:t>
        </w:r>
      </w:hyperlink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пожарной безопасности и техники безопасности,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требования к антитеррористической защищенности, </w:t>
      </w: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требования органов санитарно-эпидемиологического контроля и надзора, а также отраслевых правил и норм, действующих в отношении видов деятельности Арендатора и арендуемого им Имущества.</w:t>
      </w:r>
    </w:p>
    <w:p w:rsidR="00797733" w:rsidRPr="007763D6" w:rsidRDefault="00797733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4.4.3. Нести за счет собственных сре</w:t>
      </w:r>
      <w:proofErr w:type="gramStart"/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дств вс</w:t>
      </w:r>
      <w:proofErr w:type="gramEnd"/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е расходы по содержанию Имущества;</w:t>
      </w:r>
    </w:p>
    <w:p w:rsidR="00797733" w:rsidRPr="007763D6" w:rsidRDefault="00787439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4.4.4. Обеспечивать</w:t>
      </w:r>
      <w:r w:rsidR="0079773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надлежащую охрану Имущества;</w:t>
      </w:r>
    </w:p>
    <w:p w:rsidR="00797733" w:rsidRPr="007763D6" w:rsidRDefault="00797733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4.4.5. Своевременно и в полном объеме вносить плату за пользование Имуществом в порядке, предусмотренном настоящим Договором;</w:t>
      </w:r>
    </w:p>
    <w:p w:rsidR="00797733" w:rsidRPr="007763D6" w:rsidRDefault="00797733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4.4.6. Обеспечивать свободный доступ представителей Арендодателя для проведения проверки соблюдения Арендатором условий настоящего Договора и осмотра Имущества, контроля целевого использования Имущества Арендатором, выполнять указания Ар</w:t>
      </w:r>
      <w:r w:rsidR="0088703A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ендодателя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предписанные сроки</w:t>
      </w:r>
      <w:r w:rsidR="00787439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r w:rsidR="00787439" w:rsidRPr="007763D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 также предоставлять </w:t>
      </w:r>
      <w:r w:rsidR="00410E98" w:rsidRPr="007763D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Арендодателю </w:t>
      </w:r>
      <w:r w:rsidR="00787439" w:rsidRPr="007763D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необходимую документацию, относящуюся к предмету </w:t>
      </w:r>
      <w:r w:rsidR="00410E98" w:rsidRPr="007763D6">
        <w:rPr>
          <w:rFonts w:ascii="Times New Roman" w:hAnsi="Times New Roman" w:cs="Times New Roman"/>
          <w:sz w:val="22"/>
          <w:szCs w:val="22"/>
          <w:shd w:val="clear" w:color="auto" w:fill="FFFFFF"/>
        </w:rPr>
        <w:t>таких проверок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787439" w:rsidRPr="007763D6" w:rsidRDefault="00787439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4.4.7. Обеспечивать свободный доступ </w:t>
      </w:r>
      <w:r w:rsidR="00410E98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органов государственной власти и местного самоуправления для осуществления ими г</w:t>
      </w:r>
      <w:r w:rsidR="00410E98" w:rsidRPr="007763D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осударственного контроля (надзора), муниципальный контроля </w:t>
      </w:r>
      <w:r w:rsidR="00410E98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соответствии и при условии соблюдения такими органами законодательства</w:t>
      </w:r>
      <w:r w:rsidR="0088703A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Российской Федерации</w:t>
      </w:r>
      <w:r w:rsidR="009C11AC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797733" w:rsidRPr="007763D6" w:rsidRDefault="00410E98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4.4.8</w:t>
      </w:r>
      <w:r w:rsidR="0079773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88703A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Проведение капитального</w:t>
      </w:r>
      <w:r w:rsidR="0079773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ремонт</w:t>
      </w:r>
      <w:r w:rsidR="0088703A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79773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r w:rsidR="009C2601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перепланиров</w:t>
      </w:r>
      <w:r w:rsidR="0088703A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ок и/или переоборудования</w:t>
      </w:r>
      <w:r w:rsidR="009C2601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,</w:t>
      </w:r>
      <w:r w:rsidR="009C2601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9773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реконструкцию, </w:t>
      </w:r>
      <w:r w:rsidR="0088703A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модернизацию, </w:t>
      </w:r>
      <w:r w:rsidR="0079773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неотделимые улучшения Имущества осуществлять только с письменного разрешения Арендодателя</w:t>
      </w:r>
      <w:r w:rsidR="009C11AC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9C2601" w:rsidRPr="007763D6" w:rsidRDefault="00410E98" w:rsidP="003F49A6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4.4.9</w:t>
      </w:r>
      <w:r w:rsidR="0079773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В течение </w:t>
      </w:r>
      <w:r w:rsidR="005A01A2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5 (П</w:t>
      </w:r>
      <w:r w:rsidR="0079773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яти</w:t>
      </w:r>
      <w:r w:rsidR="005A01A2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 w:rsidR="0079773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дней с момента подписания настоящег</w:t>
      </w:r>
      <w:r w:rsidR="00077A67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79773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Договора заключить</w:t>
      </w:r>
      <w:r w:rsidR="001356F6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9773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1356F6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F49A6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79773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рендодателем</w:t>
      </w:r>
      <w:r w:rsidR="003F49A6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9773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договор (соглашение) на возмещение </w:t>
      </w:r>
      <w:r w:rsidR="0088703A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коммунальных, эксплуатационных</w:t>
      </w:r>
      <w:r w:rsidR="0079773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="001356F6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9773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административно-хозяйственных расходов по содержанию Имущества</w:t>
      </w:r>
      <w:r w:rsidR="009C11AC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9C2601" w:rsidRPr="007763D6" w:rsidRDefault="00410E98" w:rsidP="001E6374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4.4.10</w:t>
      </w:r>
      <w:r w:rsidR="009C2601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. Немедленно извещать Арендодателя о всяком повреждении, аварии или ином событии, нанесшем (или грозящем нанести) ущерб Имуществу, и своевременно принимать все возможные меры против дальнейшего разрушения или повреждения </w:t>
      </w:r>
      <w:r w:rsidR="00E976CE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Имущества, устранению соответствующих угроз</w:t>
      </w:r>
      <w:r w:rsidR="009C11AC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;</w:t>
      </w:r>
    </w:p>
    <w:p w:rsidR="00797733" w:rsidRPr="007763D6" w:rsidRDefault="00410E98" w:rsidP="001E6374">
      <w:pPr>
        <w:widowControl/>
        <w:ind w:firstLine="709"/>
        <w:jc w:val="both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4.4.11</w:t>
      </w:r>
      <w:r w:rsidR="009C2601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. Н</w:t>
      </w:r>
      <w:r w:rsidR="0079773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 </w:t>
      </w:r>
      <w:proofErr w:type="gramStart"/>
      <w:r w:rsidR="009E205D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позднее</w:t>
      </w:r>
      <w:proofErr w:type="gramEnd"/>
      <w:r w:rsidR="0079773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чем за месяц письменно уведомить </w:t>
      </w:r>
      <w:r w:rsidR="009C2601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Арендодателя </w:t>
      </w:r>
      <w:r w:rsidR="0079773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 предстоящем освобождении </w:t>
      </w:r>
      <w:r w:rsidR="009C2601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79773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мущества как в связи с оконча</w:t>
      </w:r>
      <w:r w:rsidR="009C2601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нием срока действия настоящего Д</w:t>
      </w:r>
      <w:r w:rsidR="0079773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оговора, та</w:t>
      </w:r>
      <w:r w:rsidR="009C2601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к и при досрочном освобождении Имущества</w:t>
      </w:r>
      <w:r w:rsidR="009C11AC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3916E6" w:rsidRPr="007763D6" w:rsidRDefault="00410E98" w:rsidP="007D71CB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4.4.1</w:t>
      </w:r>
      <w:r w:rsidR="003F49A6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2</w:t>
      </w:r>
      <w:r w:rsidR="0049329D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. Не </w:t>
      </w:r>
      <w:r w:rsidR="00DD214D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предоставлять </w:t>
      </w:r>
      <w:r w:rsidR="00DD214D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арендуемое</w:t>
      </w:r>
      <w:r w:rsidR="00DD214D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DD214D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Имущество</w:t>
      </w:r>
      <w:proofErr w:type="gramEnd"/>
      <w:r w:rsidR="00DD214D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как в целом, так и частично</w:t>
      </w:r>
      <w:r w:rsidR="00DD214D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</w:t>
      </w:r>
      <w:r w:rsidR="0049329D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в субаренду</w:t>
      </w:r>
      <w:r w:rsidR="00DD214D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, о</w:t>
      </w:r>
      <w:r w:rsidR="0049329D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существлять другие действия, влекущие какое-либо обременение предоставленных Арендатору имущественных прав, включая: передачу своих прав и обязанностей по настоящему </w:t>
      </w:r>
      <w:r w:rsidR="00077A67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Д</w:t>
      </w:r>
      <w:r w:rsidR="0049329D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оговору </w:t>
      </w:r>
      <w:r w:rsidR="00DD214D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третьим </w:t>
      </w:r>
      <w:r w:rsidR="0049329D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лицам</w:t>
      </w:r>
      <w:r w:rsidR="009C11AC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;</w:t>
      </w:r>
    </w:p>
    <w:p w:rsidR="003916E6" w:rsidRPr="007763D6" w:rsidRDefault="00410E98" w:rsidP="007D71CB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4.4.1</w:t>
      </w:r>
      <w:r w:rsidR="003F49A6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="003916E6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. Не размещать рекламу на Имуществе без письменного разрешения Арендодателя;</w:t>
      </w:r>
    </w:p>
    <w:p w:rsidR="00DB4F8C" w:rsidRPr="007763D6" w:rsidRDefault="0013501B" w:rsidP="00DB4F8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r w:rsidR="00DB4F8C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4.4.1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="00DB4F8C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Соблюдать правила пропускного и </w:t>
      </w:r>
      <w:proofErr w:type="spellStart"/>
      <w:r w:rsidR="00DB4F8C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внутриобъектового</w:t>
      </w:r>
      <w:proofErr w:type="spellEnd"/>
      <w:r w:rsidR="00DB4F8C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режима, установленного Арендодателем.</w:t>
      </w:r>
    </w:p>
    <w:p w:rsidR="00DB4F8C" w:rsidRPr="007763D6" w:rsidRDefault="00DB4F8C" w:rsidP="00DB4F8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Порядок пропуска через контрольно-пропускные пункты сотрудников, посетителей Арендатора, транспорта и материальных средств на территорию объекта, где расположено Имущество, перечень контрольно-пропускных пунктов, особенности контрольно-пропускного режима определяются в соответствии с законодательством Российской Федерации, Удмуртской Республики, а также на основании правовых актов Арендодателя.</w:t>
      </w:r>
    </w:p>
    <w:p w:rsidR="00CB77E4" w:rsidRPr="007763D6" w:rsidRDefault="00A3779F" w:rsidP="001E6374">
      <w:pPr>
        <w:widowControl/>
        <w:numPr>
          <w:ilvl w:val="2"/>
          <w:numId w:val="0"/>
        </w:numPr>
        <w:autoSpaceDE/>
        <w:autoSpaceDN/>
        <w:adjustRightInd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4.5</w:t>
      </w:r>
      <w:r w:rsidR="000831E0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. </w:t>
      </w:r>
      <w:bookmarkStart w:id="8" w:name="_ref_1-22232a401f224d"/>
      <w:r w:rsidR="000831E0" w:rsidRPr="007763D6">
        <w:rPr>
          <w:rFonts w:ascii="Times New Roman" w:eastAsia="Times New Roman" w:hAnsi="Times New Roman" w:cs="Times New Roman"/>
          <w:sz w:val="22"/>
          <w:szCs w:val="22"/>
        </w:rPr>
        <w:t xml:space="preserve">При возникновении необходимости произвести </w:t>
      </w:r>
      <w:r w:rsidR="009E205D" w:rsidRPr="007763D6">
        <w:rPr>
          <w:rFonts w:ascii="Times New Roman" w:eastAsia="Times New Roman" w:hAnsi="Times New Roman" w:cs="Times New Roman"/>
          <w:sz w:val="22"/>
          <w:szCs w:val="22"/>
        </w:rPr>
        <w:t xml:space="preserve">капитальный ремонт, </w:t>
      </w:r>
      <w:r w:rsidR="009E205D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перепланиров</w:t>
      </w:r>
      <w:r w:rsidR="007B5FA4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ку и (</w:t>
      </w:r>
      <w:r w:rsidR="009E205D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или</w:t>
      </w:r>
      <w:r w:rsidR="007B5FA4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)</w:t>
      </w:r>
      <w:r w:rsidR="009E205D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переоборудование,</w:t>
      </w:r>
      <w:r w:rsidR="009E205D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реконструкцию, модернизацию,</w:t>
      </w:r>
      <w:r w:rsidR="009E205D" w:rsidRPr="007763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831E0" w:rsidRPr="007763D6">
        <w:rPr>
          <w:rFonts w:ascii="Times New Roman" w:eastAsia="Times New Roman" w:hAnsi="Times New Roman" w:cs="Times New Roman"/>
          <w:sz w:val="22"/>
          <w:szCs w:val="22"/>
        </w:rPr>
        <w:t xml:space="preserve">неотделимые улучшения Имущества </w:t>
      </w:r>
      <w:r w:rsidR="00E81282" w:rsidRPr="007763D6">
        <w:rPr>
          <w:rFonts w:ascii="Times New Roman" w:eastAsia="Times New Roman" w:hAnsi="Times New Roman" w:cs="Times New Roman"/>
          <w:sz w:val="22"/>
          <w:szCs w:val="22"/>
        </w:rPr>
        <w:t>С</w:t>
      </w:r>
      <w:r w:rsidR="000831E0" w:rsidRPr="007763D6">
        <w:rPr>
          <w:rFonts w:ascii="Times New Roman" w:eastAsia="Times New Roman" w:hAnsi="Times New Roman" w:cs="Times New Roman"/>
          <w:sz w:val="22"/>
          <w:szCs w:val="22"/>
        </w:rPr>
        <w:t>то</w:t>
      </w:r>
      <w:r w:rsidR="00E81282" w:rsidRPr="007763D6">
        <w:rPr>
          <w:rFonts w:ascii="Times New Roman" w:eastAsia="Times New Roman" w:hAnsi="Times New Roman" w:cs="Times New Roman"/>
          <w:sz w:val="22"/>
          <w:szCs w:val="22"/>
        </w:rPr>
        <w:t xml:space="preserve">роны согласовывают следующие </w:t>
      </w:r>
      <w:r w:rsidR="000831E0" w:rsidRPr="007763D6">
        <w:rPr>
          <w:rFonts w:ascii="Times New Roman" w:eastAsia="Times New Roman" w:hAnsi="Times New Roman" w:cs="Times New Roman"/>
          <w:sz w:val="22"/>
          <w:szCs w:val="22"/>
        </w:rPr>
        <w:t>условия их проведения:</w:t>
      </w:r>
      <w:bookmarkEnd w:id="8"/>
      <w:r w:rsidR="00E81282" w:rsidRPr="007763D6">
        <w:rPr>
          <w:rFonts w:ascii="Times New Roman" w:eastAsia="Times New Roman" w:hAnsi="Times New Roman" w:cs="Times New Roman"/>
          <w:sz w:val="22"/>
          <w:szCs w:val="22"/>
        </w:rPr>
        <w:t xml:space="preserve"> виды и объем работ, стоимость улучшений, </w:t>
      </w:r>
      <w:r w:rsidR="000831E0" w:rsidRPr="007763D6">
        <w:rPr>
          <w:rFonts w:ascii="Times New Roman" w:eastAsia="Times New Roman" w:hAnsi="Times New Roman" w:cs="Times New Roman"/>
          <w:sz w:val="22"/>
          <w:szCs w:val="22"/>
        </w:rPr>
        <w:t>сроки производства работ.</w:t>
      </w:r>
      <w:r w:rsidR="00E81282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bookmarkStart w:id="9" w:name="_ref_1-201dacb21e2a4d"/>
      <w:r w:rsidR="007B5FA4" w:rsidRPr="007763D6">
        <w:rPr>
          <w:rFonts w:ascii="Times New Roman" w:eastAsia="Times New Roman" w:hAnsi="Times New Roman" w:cs="Times New Roman"/>
          <w:bCs/>
          <w:sz w:val="22"/>
          <w:szCs w:val="22"/>
        </w:rPr>
        <w:t>Капитальный ремонт, перепланировка и (или) переоборудование, </w:t>
      </w:r>
      <w:r w:rsidR="007B5FA4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реконструкция, модернизация,</w:t>
      </w:r>
      <w:r w:rsidR="007B5FA4" w:rsidRPr="007763D6">
        <w:rPr>
          <w:rFonts w:ascii="Times New Roman" w:eastAsia="Times New Roman" w:hAnsi="Times New Roman" w:cs="Times New Roman"/>
          <w:sz w:val="22"/>
          <w:szCs w:val="22"/>
        </w:rPr>
        <w:t xml:space="preserve"> неотделимые улучшения </w:t>
      </w:r>
      <w:r w:rsidR="007B5FA4" w:rsidRPr="007763D6">
        <w:rPr>
          <w:rFonts w:ascii="Times New Roman" w:eastAsia="Times New Roman" w:hAnsi="Times New Roman" w:cs="Times New Roman"/>
          <w:bCs/>
          <w:sz w:val="22"/>
          <w:szCs w:val="22"/>
        </w:rPr>
        <w:t>Имущества производятся только после их согласования Сторонами, в установленном настоящим пунктом порядке, а также после получения необходимых разрешений (согласований) органов государственной власти в порядке, установленном законодательством Российской Федерации,</w:t>
      </w:r>
      <w:r w:rsidR="005A01A2" w:rsidRPr="007763D6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7B5FA4" w:rsidRPr="007763D6">
        <w:rPr>
          <w:rFonts w:ascii="Times New Roman" w:eastAsia="Times New Roman" w:hAnsi="Times New Roman" w:cs="Times New Roman"/>
          <w:bCs/>
          <w:sz w:val="22"/>
          <w:szCs w:val="22"/>
        </w:rPr>
        <w:t>в случае,</w:t>
      </w:r>
      <w:r w:rsidR="009C11AC" w:rsidRPr="007763D6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7B5FA4" w:rsidRPr="007763D6">
        <w:rPr>
          <w:rFonts w:ascii="Times New Roman" w:eastAsia="Times New Roman" w:hAnsi="Times New Roman" w:cs="Times New Roman"/>
          <w:bCs/>
          <w:sz w:val="22"/>
          <w:szCs w:val="22"/>
        </w:rPr>
        <w:t xml:space="preserve">если согласование с такими органами необходимо в силу закона. </w:t>
      </w:r>
      <w:bookmarkStart w:id="10" w:name="_ref_1-c28be61cb42045"/>
      <w:bookmarkEnd w:id="9"/>
    </w:p>
    <w:p w:rsidR="00CB77E4" w:rsidRPr="007763D6" w:rsidRDefault="00CB77E4" w:rsidP="001E6374">
      <w:pPr>
        <w:widowControl/>
        <w:numPr>
          <w:ilvl w:val="2"/>
          <w:numId w:val="0"/>
        </w:numPr>
        <w:autoSpaceDE/>
        <w:autoSpaceDN/>
        <w:adjustRightInd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Согласование между Арендодателем и Арендатором условий проведения капитального ремонта, </w:t>
      </w: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перепланировки и (или) переоборудования,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реконструкции, модернизации,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неотделимых улучшений Имущества осуществляется путем направления письменного запроса Арендатором в адрес Арендодателя на осуществление соответствующих действий. В запросе должна содержаться вся необходимая информация </w:t>
      </w:r>
      <w:proofErr w:type="gramStart"/>
      <w:r w:rsidRPr="007763D6">
        <w:rPr>
          <w:rFonts w:ascii="Times New Roman" w:eastAsia="Times New Roman" w:hAnsi="Times New Roman" w:cs="Times New Roman"/>
          <w:sz w:val="22"/>
          <w:szCs w:val="22"/>
        </w:rPr>
        <w:t>о</w:t>
      </w:r>
      <w:proofErr w:type="gramEnd"/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7763D6">
        <w:rPr>
          <w:rFonts w:ascii="Times New Roman" w:eastAsia="Times New Roman" w:hAnsi="Times New Roman" w:cs="Times New Roman"/>
          <w:sz w:val="22"/>
          <w:szCs w:val="22"/>
        </w:rPr>
        <w:t>предлагаемых</w:t>
      </w:r>
      <w:proofErr w:type="gramEnd"/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к проведению капитального ремонта, </w:t>
      </w: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перепланировки и (или) переоборудования,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реконструкции, модернизации,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неотделимых улучшений Имущества, в том числе объем работ, стоимость улучшений, сроки производства работ.</w:t>
      </w:r>
    </w:p>
    <w:p w:rsidR="00CB77E4" w:rsidRPr="007763D6" w:rsidRDefault="00CB77E4" w:rsidP="001E63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Арендодатель направляет ответ на такой запрос в письменной форме в течение </w:t>
      </w:r>
      <w:r w:rsidR="00DB4F8C" w:rsidRPr="007763D6">
        <w:rPr>
          <w:rFonts w:ascii="Times New Roman" w:eastAsia="Times New Roman" w:hAnsi="Times New Roman" w:cs="Times New Roman"/>
          <w:sz w:val="22"/>
          <w:szCs w:val="22"/>
        </w:rPr>
        <w:t xml:space="preserve">10 (Десяти) рабочих 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>дней с момента получения такого запроса.</w:t>
      </w:r>
    </w:p>
    <w:p w:rsidR="007B5FA4" w:rsidRPr="007763D6" w:rsidRDefault="007B5FA4" w:rsidP="001E63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bCs/>
          <w:sz w:val="22"/>
          <w:szCs w:val="22"/>
        </w:rPr>
        <w:t>Все согласования</w:t>
      </w:r>
      <w:r w:rsidR="00CB77E4" w:rsidRPr="007763D6">
        <w:rPr>
          <w:rFonts w:ascii="Times New Roman" w:eastAsia="Times New Roman" w:hAnsi="Times New Roman" w:cs="Times New Roman"/>
          <w:bCs/>
          <w:sz w:val="22"/>
          <w:szCs w:val="22"/>
        </w:rPr>
        <w:t xml:space="preserve">, необходимые для проведения </w:t>
      </w:r>
      <w:r w:rsidR="00CB77E4" w:rsidRPr="007763D6">
        <w:rPr>
          <w:rFonts w:ascii="Times New Roman" w:eastAsia="Times New Roman" w:hAnsi="Times New Roman" w:cs="Times New Roman"/>
          <w:sz w:val="22"/>
          <w:szCs w:val="22"/>
        </w:rPr>
        <w:t xml:space="preserve">капитального ремонта, </w:t>
      </w:r>
      <w:r w:rsidR="00CB77E4"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перепланировки и (или) переоборудования,</w:t>
      </w:r>
      <w:r w:rsidR="00CB77E4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реконструкции, модернизации,</w:t>
      </w:r>
      <w:r w:rsidR="00CB77E4" w:rsidRPr="007763D6">
        <w:rPr>
          <w:rFonts w:ascii="Times New Roman" w:eastAsia="Times New Roman" w:hAnsi="Times New Roman" w:cs="Times New Roman"/>
          <w:sz w:val="22"/>
          <w:szCs w:val="22"/>
        </w:rPr>
        <w:t xml:space="preserve"> неотделимых улучшений Имущества</w:t>
      </w:r>
      <w:r w:rsidRPr="007763D6">
        <w:rPr>
          <w:rFonts w:ascii="Times New Roman" w:eastAsia="Times New Roman" w:hAnsi="Times New Roman" w:cs="Times New Roman"/>
          <w:bCs/>
          <w:sz w:val="22"/>
          <w:szCs w:val="22"/>
        </w:rPr>
        <w:t>, в органе</w:t>
      </w:r>
      <w:r w:rsidR="00CB77E4" w:rsidRPr="007763D6">
        <w:rPr>
          <w:rFonts w:ascii="Times New Roman" w:eastAsia="Times New Roman" w:hAnsi="Times New Roman" w:cs="Times New Roman"/>
          <w:bCs/>
          <w:sz w:val="22"/>
          <w:szCs w:val="22"/>
        </w:rPr>
        <w:t xml:space="preserve"> государственной власти</w:t>
      </w:r>
      <w:r w:rsidRPr="007763D6">
        <w:rPr>
          <w:rFonts w:ascii="Times New Roman" w:eastAsia="Times New Roman" w:hAnsi="Times New Roman" w:cs="Times New Roman"/>
          <w:bCs/>
          <w:sz w:val="22"/>
          <w:szCs w:val="22"/>
        </w:rPr>
        <w:t xml:space="preserve">, который согласовывает и выдает подтверждающие документы, осуществляет Арендодатель за счет </w:t>
      </w:r>
      <w:r w:rsidR="00CB77E4" w:rsidRPr="007763D6">
        <w:rPr>
          <w:rFonts w:ascii="Times New Roman" w:eastAsia="Times New Roman" w:hAnsi="Times New Roman" w:cs="Times New Roman"/>
          <w:bCs/>
          <w:sz w:val="22"/>
          <w:szCs w:val="22"/>
        </w:rPr>
        <w:t>Арендатора</w:t>
      </w:r>
      <w:r w:rsidRPr="007763D6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bookmarkEnd w:id="10"/>
      <w:r w:rsidR="00CB77E4" w:rsidRPr="007763D6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:rsidR="006A6481" w:rsidRPr="007763D6" w:rsidRDefault="006A6481" w:rsidP="001E6374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4.6. Арендатор, надлежащим образом исполняющий свои обязательства по </w:t>
      </w:r>
      <w:r w:rsidR="00077A67" w:rsidRPr="007763D6">
        <w:rPr>
          <w:rFonts w:ascii="Times New Roman" w:eastAsia="Times New Roman" w:hAnsi="Times New Roman" w:cs="Times New Roman"/>
          <w:sz w:val="22"/>
          <w:szCs w:val="22"/>
        </w:rPr>
        <w:t xml:space="preserve">настоящему 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Договору и желающий заключить договор аренды на новый срок, обязан направить Арендодателю соответствующее письменное уведомление не </w:t>
      </w:r>
      <w:proofErr w:type="gramStart"/>
      <w:r w:rsidRPr="007763D6">
        <w:rPr>
          <w:rFonts w:ascii="Times New Roman" w:eastAsia="Times New Roman" w:hAnsi="Times New Roman" w:cs="Times New Roman"/>
          <w:sz w:val="22"/>
          <w:szCs w:val="22"/>
        </w:rPr>
        <w:t>позднее</w:t>
      </w:r>
      <w:proofErr w:type="gramEnd"/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чем за </w:t>
      </w:r>
      <w:r w:rsidR="009E205D" w:rsidRPr="007763D6">
        <w:rPr>
          <w:rFonts w:ascii="Times New Roman" w:eastAsia="Times New Roman" w:hAnsi="Times New Roman" w:cs="Times New Roman"/>
          <w:sz w:val="22"/>
          <w:szCs w:val="22"/>
        </w:rPr>
        <w:t>месяц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до истечения срока действия настоящего Договора. </w:t>
      </w:r>
    </w:p>
    <w:p w:rsidR="006A6481" w:rsidRPr="007763D6" w:rsidRDefault="006A6481" w:rsidP="001E6374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sz w:val="22"/>
          <w:szCs w:val="22"/>
        </w:rPr>
        <w:t>Заключение договора аренды на новый срок осуществляется в соответствии с законодательством Российской Федерации.</w:t>
      </w:r>
    </w:p>
    <w:p w:rsidR="006A6481" w:rsidRPr="007763D6" w:rsidRDefault="006A6481" w:rsidP="001E6374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sz w:val="22"/>
          <w:szCs w:val="22"/>
        </w:rPr>
        <w:t>4.7.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proofErr w:type="gramStart"/>
      <w:r w:rsidRPr="007763D6">
        <w:rPr>
          <w:rFonts w:ascii="Times New Roman" w:eastAsia="Times New Roman" w:hAnsi="Times New Roman" w:cs="Times New Roman"/>
          <w:sz w:val="22"/>
          <w:szCs w:val="22"/>
        </w:rPr>
        <w:t>Арендодатель при получении соответствующего письменного уведомления от Арендатора о намерении заключения договора аренд</w:t>
      </w:r>
      <w:r w:rsidR="008D68A7">
        <w:rPr>
          <w:rFonts w:ascii="Times New Roman" w:eastAsia="Times New Roman" w:hAnsi="Times New Roman" w:cs="Times New Roman"/>
          <w:sz w:val="22"/>
          <w:szCs w:val="22"/>
        </w:rPr>
        <w:t>ы на новый срок в установленном</w:t>
      </w:r>
      <w:r w:rsidR="0016330E" w:rsidRPr="007763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п. 4.6 настоящего Договора порядке, обязан в течение 10 </w:t>
      </w:r>
      <w:r w:rsidR="009C11AC" w:rsidRPr="007763D6">
        <w:rPr>
          <w:rFonts w:ascii="Times New Roman" w:eastAsia="Times New Roman" w:hAnsi="Times New Roman" w:cs="Times New Roman"/>
          <w:sz w:val="22"/>
          <w:szCs w:val="22"/>
        </w:rPr>
        <w:t xml:space="preserve">(Десяти) 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>рабочих дней с момента получения такого уведомления направить письменный ответ Арендатору.</w:t>
      </w:r>
      <w:proofErr w:type="gramEnd"/>
    </w:p>
    <w:p w:rsidR="006A6481" w:rsidRPr="007763D6" w:rsidRDefault="006A6481" w:rsidP="001E6374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4.8. 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ab/>
        <w:t>Арендодатель вправе отказать Арендатору в заключени</w:t>
      </w:r>
      <w:proofErr w:type="gramStart"/>
      <w:r w:rsidRPr="007763D6">
        <w:rPr>
          <w:rFonts w:ascii="Times New Roman" w:eastAsia="Times New Roman" w:hAnsi="Times New Roman" w:cs="Times New Roman"/>
          <w:sz w:val="22"/>
          <w:szCs w:val="22"/>
        </w:rPr>
        <w:t>и</w:t>
      </w:r>
      <w:proofErr w:type="gramEnd"/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договора аренды на новый срок в следующих случаях:</w:t>
      </w:r>
    </w:p>
    <w:p w:rsidR="006A6481" w:rsidRPr="007763D6" w:rsidRDefault="006A6481" w:rsidP="001E6374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sz w:val="22"/>
          <w:szCs w:val="22"/>
        </w:rPr>
        <w:t>1) принятие в установленном порядке решения, предусматривающего иной порядок распоряжения Имуществом;</w:t>
      </w:r>
    </w:p>
    <w:p w:rsidR="008D43DE" w:rsidRPr="007763D6" w:rsidRDefault="006A6481" w:rsidP="008D43DE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2) наличие у Арендатора </w:t>
      </w:r>
      <w:r w:rsidR="008D43DE" w:rsidRPr="007763D6">
        <w:rPr>
          <w:rFonts w:ascii="Times New Roman" w:eastAsia="Times New Roman" w:hAnsi="Times New Roman" w:cs="Times New Roman"/>
          <w:sz w:val="22"/>
          <w:szCs w:val="22"/>
        </w:rPr>
        <w:t xml:space="preserve">непогашенной на момент </w:t>
      </w:r>
      <w:proofErr w:type="gramStart"/>
      <w:r w:rsidR="008D43DE" w:rsidRPr="007763D6">
        <w:rPr>
          <w:rFonts w:ascii="Times New Roman" w:eastAsia="Times New Roman" w:hAnsi="Times New Roman" w:cs="Times New Roman"/>
          <w:sz w:val="22"/>
          <w:szCs w:val="22"/>
        </w:rPr>
        <w:t xml:space="preserve">окончания срока действия настоящего Договора 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>задолженности</w:t>
      </w:r>
      <w:proofErr w:type="gramEnd"/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по арендной плате за Имущество, начисленным неустойкам (штрафам, пеням) в размере, превышающем размер арендной платы за более чем один период платежа, установленный настоящим Договором.</w:t>
      </w:r>
    </w:p>
    <w:p w:rsidR="001E437A" w:rsidRPr="007763D6" w:rsidRDefault="006A6481" w:rsidP="001E437A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4.9. В случае </w:t>
      </w:r>
      <w:proofErr w:type="spellStart"/>
      <w:r w:rsidRPr="007763D6">
        <w:rPr>
          <w:rFonts w:ascii="Times New Roman" w:eastAsia="Times New Roman" w:hAnsi="Times New Roman" w:cs="Times New Roman"/>
          <w:sz w:val="22"/>
          <w:szCs w:val="22"/>
        </w:rPr>
        <w:t>непоступления</w:t>
      </w:r>
      <w:proofErr w:type="spellEnd"/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от Арендатора письменного уведомления о намерении заключения договора аренды на новый срок в установленные п. 4.6 настоящего Договора сроки, </w:t>
      </w:r>
      <w:r w:rsidR="00077A67" w:rsidRPr="007763D6">
        <w:rPr>
          <w:rFonts w:ascii="Times New Roman" w:eastAsia="Times New Roman" w:hAnsi="Times New Roman" w:cs="Times New Roman"/>
          <w:sz w:val="22"/>
          <w:szCs w:val="22"/>
        </w:rPr>
        <w:t xml:space="preserve">настоящий 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>Договор прекращается по истечении срока его действия, указанного в пункте 2.1 настоящего Договора.</w:t>
      </w:r>
    </w:p>
    <w:p w:rsidR="001E437A" w:rsidRPr="007763D6" w:rsidRDefault="001E437A" w:rsidP="001E437A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4.10. В случае принятия Арендодателем решения, предусматривающего, что Имущество не будет передаваться в аренду по истечении срока действия настоящего Договора (принятия решения, предусматривающего иной порядок распоряжения Имуществом) Арендодатель обязан направить Арендатору соответствующее письменное уведомление не </w:t>
      </w:r>
      <w:proofErr w:type="gramStart"/>
      <w:r w:rsidRPr="007763D6">
        <w:rPr>
          <w:rFonts w:ascii="Times New Roman" w:eastAsia="Times New Roman" w:hAnsi="Times New Roman" w:cs="Times New Roman"/>
          <w:sz w:val="22"/>
          <w:szCs w:val="22"/>
        </w:rPr>
        <w:t>позднее</w:t>
      </w:r>
      <w:proofErr w:type="gramEnd"/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чем за месяц до истечения срока действия настоящего Договора.</w:t>
      </w:r>
    </w:p>
    <w:p w:rsidR="00DB4F8C" w:rsidRPr="007763D6" w:rsidRDefault="00DB4F8C" w:rsidP="00DB4F8C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4.11. </w:t>
      </w:r>
      <w:proofErr w:type="gramStart"/>
      <w:r w:rsidRPr="007763D6">
        <w:rPr>
          <w:rFonts w:ascii="Times New Roman" w:eastAsia="Times New Roman" w:hAnsi="Times New Roman" w:cs="Times New Roman"/>
          <w:sz w:val="22"/>
          <w:szCs w:val="22"/>
        </w:rPr>
        <w:t>При исполнении своих обязательств по настоящему Договору Стороны не выплачивают, не предлагают выплатить и не разрешают выплату каких-либо денежных средств, иных ценностей, безвозмездное выполнение в их адрес (адрес их близких) работ (услуг), прямо или косвенно, любым лицам, для оказания влияния на действия или решения Сторон с целью получить какие-либо неправомерные преимущества в рамках настоящего Договора или с иной неправомерной целью</w:t>
      </w:r>
      <w:proofErr w:type="gramEnd"/>
      <w:r w:rsidRPr="007763D6">
        <w:rPr>
          <w:rFonts w:ascii="Times New Roman" w:eastAsia="Times New Roman" w:hAnsi="Times New Roman" w:cs="Times New Roman"/>
          <w:sz w:val="22"/>
          <w:szCs w:val="22"/>
        </w:rPr>
        <w:t>. При исполнении своих обязательств по настоящему Договору Стороны не осуществляют действия, наказуемые в соответствии с главой 30 Уголовного кодекса Российской Федерации, а также действия, нарушающие требования международных актов о противодействии легализации (отмыванию) доходов, полученных преступным путем. В случае появления у Стороны информации, что произошло или может произойти нарушение каких-либо положений настоящего пункта, соответствующая Сторона обязуется незамедлительно уведомить другую Сторону в письменной форме, по возможности также иными способами связи для ускорения принятия соответствующих мер. В письменном уведомлении Сторона обязана сослаться на факты или предоставить материалы, подтверждающие или дающие основание предполагать, что произошло или может произойти нарушение каких-либо положений настоящего пункта контрагентом. О результатах рассмотрения уведомления Сторона должна сообщить Стороне, направившей уведомление, не позднее 5 рабочих дней со дня его получения.</w:t>
      </w:r>
    </w:p>
    <w:p w:rsidR="00DB4F8C" w:rsidRPr="007763D6" w:rsidRDefault="00DB4F8C" w:rsidP="00DB4F8C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sz w:val="22"/>
          <w:szCs w:val="22"/>
        </w:rPr>
        <w:t>При наличии подтвержденного факта нарушения Стороной положений настоящего пункта, а также при отказе Стороны сообщить контрагенту о результатах рассмотрения уведомления, другая Сторона имеет право расторгнуть настоящий Договор в одностороннем судебном порядке.</w:t>
      </w:r>
    </w:p>
    <w:p w:rsidR="00DB4F8C" w:rsidRPr="007763D6" w:rsidRDefault="00DB4F8C" w:rsidP="00DB4F8C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hAnsi="Times New Roman" w:cs="Times New Roman"/>
          <w:sz w:val="22"/>
          <w:szCs w:val="22"/>
        </w:rPr>
        <w:t xml:space="preserve">4.12. Стороны </w:t>
      </w:r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имеют иные права и </w:t>
      </w:r>
      <w:proofErr w:type="gramStart"/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несут иные обязанности</w:t>
      </w:r>
      <w:proofErr w:type="gramEnd"/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, предусмотренные законодательством Российской Федерации.</w:t>
      </w:r>
    </w:p>
    <w:p w:rsidR="0075299F" w:rsidRPr="007763D6" w:rsidRDefault="0075299F" w:rsidP="00B30040">
      <w:pPr>
        <w:widowControl/>
        <w:ind w:firstLine="567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B5EAC" w:rsidRPr="007763D6" w:rsidRDefault="00357DFD" w:rsidP="00CB5EAC">
      <w:pPr>
        <w:pStyle w:val="1"/>
        <w:numPr>
          <w:ilvl w:val="0"/>
          <w:numId w:val="11"/>
        </w:numPr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bookmarkStart w:id="11" w:name="sub_20"/>
      <w:r w:rsidRPr="007763D6">
        <w:rPr>
          <w:rFonts w:ascii="Times New Roman" w:hAnsi="Times New Roman" w:cs="Times New Roman"/>
          <w:color w:val="auto"/>
          <w:sz w:val="22"/>
          <w:szCs w:val="22"/>
        </w:rPr>
        <w:t xml:space="preserve">Порядок передачи </w:t>
      </w:r>
      <w:r w:rsidR="00A75FF4" w:rsidRPr="007763D6">
        <w:rPr>
          <w:rFonts w:ascii="Times New Roman" w:hAnsi="Times New Roman" w:cs="Times New Roman"/>
          <w:color w:val="auto"/>
          <w:sz w:val="22"/>
          <w:szCs w:val="22"/>
        </w:rPr>
        <w:t>и возврата имущества</w:t>
      </w:r>
      <w:bookmarkEnd w:id="11"/>
    </w:p>
    <w:p w:rsidR="00357DFD" w:rsidRPr="007763D6" w:rsidRDefault="00A75FF4" w:rsidP="00CB5EA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63D6">
        <w:rPr>
          <w:rFonts w:ascii="Times New Roman" w:hAnsi="Times New Roman" w:cs="Times New Roman"/>
          <w:b w:val="0"/>
          <w:color w:val="auto"/>
          <w:sz w:val="22"/>
          <w:szCs w:val="22"/>
        </w:rPr>
        <w:t>5</w:t>
      </w:r>
      <w:r w:rsidR="00357DFD" w:rsidRPr="007763D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.1. Арендодатель </w:t>
      </w:r>
      <w:r w:rsidRPr="007763D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обязуется </w:t>
      </w:r>
      <w:r w:rsidR="00357DFD" w:rsidRPr="007763D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течение </w:t>
      </w:r>
      <w:r w:rsidR="003B7993" w:rsidRPr="007763D6">
        <w:rPr>
          <w:rFonts w:ascii="Times New Roman" w:hAnsi="Times New Roman" w:cs="Times New Roman"/>
          <w:b w:val="0"/>
          <w:color w:val="auto"/>
          <w:sz w:val="22"/>
          <w:szCs w:val="22"/>
        </w:rPr>
        <w:t>5</w:t>
      </w:r>
      <w:r w:rsidR="009C11AC" w:rsidRPr="007763D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(Пяти)</w:t>
      </w:r>
      <w:r w:rsidR="003B7993" w:rsidRPr="007763D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рабочи</w:t>
      </w:r>
      <w:r w:rsidR="00357DFD" w:rsidRPr="007763D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х дней </w:t>
      </w:r>
      <w:r w:rsidRPr="007763D6">
        <w:rPr>
          <w:rFonts w:ascii="Times New Roman" w:hAnsi="Times New Roman" w:cs="Times New Roman"/>
          <w:b w:val="0"/>
          <w:color w:val="auto"/>
          <w:sz w:val="22"/>
          <w:szCs w:val="22"/>
        </w:rPr>
        <w:t>с момента подписания настоящего Д</w:t>
      </w:r>
      <w:r w:rsidR="00357DFD" w:rsidRPr="007763D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оговора </w:t>
      </w:r>
      <w:r w:rsidRPr="007763D6">
        <w:rPr>
          <w:rFonts w:ascii="Times New Roman" w:hAnsi="Times New Roman" w:cs="Times New Roman"/>
          <w:b w:val="0"/>
          <w:color w:val="auto"/>
          <w:sz w:val="22"/>
          <w:szCs w:val="22"/>
        </w:rPr>
        <w:t>передать</w:t>
      </w:r>
      <w:r w:rsidR="00FA07B1" w:rsidRPr="007763D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Арендатору </w:t>
      </w:r>
      <w:r w:rsidRPr="007763D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Имущество </w:t>
      </w:r>
      <w:r w:rsidR="00357DFD" w:rsidRPr="007763D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по </w:t>
      </w:r>
      <w:r w:rsidR="00077A67" w:rsidRPr="007763D6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357DFD" w:rsidRPr="007763D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кту </w:t>
      </w:r>
      <w:r w:rsidRPr="007763D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приема-передачи </w:t>
      </w:r>
      <w:r w:rsidR="00CD6BEF" w:rsidRPr="007763D6">
        <w:rPr>
          <w:rFonts w:ascii="Times New Roman" w:hAnsi="Times New Roman" w:cs="Times New Roman"/>
          <w:b w:val="0"/>
          <w:color w:val="auto"/>
          <w:sz w:val="22"/>
          <w:szCs w:val="22"/>
        </w:rPr>
        <w:t>по</w:t>
      </w:r>
      <w:r w:rsidRPr="007763D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форме</w:t>
      </w:r>
      <w:r w:rsidR="00CD6BEF" w:rsidRPr="007763D6"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eastAsia="en-US"/>
        </w:rPr>
        <w:t xml:space="preserve"> согласно </w:t>
      </w:r>
      <w:r w:rsidRPr="007763D6"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eastAsia="en-US"/>
        </w:rPr>
        <w:t>Приложени</w:t>
      </w:r>
      <w:r w:rsidR="00CD6BEF" w:rsidRPr="007763D6"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eastAsia="en-US"/>
        </w:rPr>
        <w:t>ю</w:t>
      </w:r>
      <w:r w:rsidRPr="007763D6"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eastAsia="en-US"/>
        </w:rPr>
        <w:t xml:space="preserve"> № </w:t>
      </w:r>
      <w:r w:rsidR="005B3ED8"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eastAsia="en-US"/>
        </w:rPr>
        <w:t>1</w:t>
      </w:r>
      <w:r w:rsidRPr="007763D6"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eastAsia="en-US"/>
        </w:rPr>
        <w:t xml:space="preserve"> </w:t>
      </w:r>
      <w:r w:rsidRPr="007763D6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к настоящему Договору (неотъемлемая часть настоящего Договора)</w:t>
      </w:r>
      <w:r w:rsidRPr="007763D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</w:p>
    <w:p w:rsidR="00A75FF4" w:rsidRPr="007763D6" w:rsidRDefault="00A75FF4" w:rsidP="001E6374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5.2. В </w:t>
      </w:r>
      <w:hyperlink r:id="rId10" w:history="1">
        <w:r w:rsidR="00077A67" w:rsidRPr="007763D6">
          <w:rPr>
            <w:rFonts w:ascii="Times New Roman" w:eastAsia="Calibri" w:hAnsi="Times New Roman" w:cs="Times New Roman"/>
            <w:sz w:val="22"/>
            <w:szCs w:val="22"/>
            <w:lang w:eastAsia="en-US"/>
          </w:rPr>
          <w:t>А</w:t>
        </w:r>
        <w:r w:rsidRPr="007763D6">
          <w:rPr>
            <w:rFonts w:ascii="Times New Roman" w:eastAsia="Calibri" w:hAnsi="Times New Roman" w:cs="Times New Roman"/>
            <w:sz w:val="22"/>
            <w:szCs w:val="22"/>
            <w:lang w:eastAsia="en-US"/>
          </w:rPr>
          <w:t>кте</w:t>
        </w:r>
      </w:hyperlink>
      <w:r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приема-передачи указывается текущее состояние Имущества и его пригодность для использования по назначению.</w:t>
      </w:r>
      <w:r w:rsidRPr="007763D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Если в </w:t>
      </w:r>
      <w:r w:rsidR="009E205D" w:rsidRPr="007763D6">
        <w:rPr>
          <w:rFonts w:ascii="Times New Roman" w:eastAsia="Times New Roman" w:hAnsi="Times New Roman" w:cs="Times New Roman"/>
          <w:sz w:val="22"/>
          <w:szCs w:val="22"/>
        </w:rPr>
        <w:t>ходе приемки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будут </w:t>
      </w:r>
      <w:r w:rsidR="009E205D" w:rsidRPr="007763D6">
        <w:rPr>
          <w:rFonts w:ascii="Times New Roman" w:eastAsia="Times New Roman" w:hAnsi="Times New Roman" w:cs="Times New Roman"/>
          <w:sz w:val="22"/>
          <w:szCs w:val="22"/>
        </w:rPr>
        <w:t xml:space="preserve">выявлены 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недостатки Имущества, то они должны быть зафиксированы в </w:t>
      </w:r>
      <w:r w:rsidR="00077A67" w:rsidRPr="007763D6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>кте</w:t>
      </w:r>
      <w:r w:rsidRPr="007763D6">
        <w:rPr>
          <w:rFonts w:ascii="Times New Roman" w:hAnsi="Times New Roman" w:cs="Times New Roman"/>
          <w:sz w:val="22"/>
          <w:szCs w:val="22"/>
        </w:rPr>
        <w:t xml:space="preserve"> приема-передачи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32FD9" w:rsidRPr="007763D6" w:rsidRDefault="00D32FD9" w:rsidP="001E6374">
      <w:pPr>
        <w:ind w:firstLine="709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5.3. Арендодатель обязан в день подписания акта приема-передачи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D6BEF" w:rsidRPr="007763D6">
        <w:rPr>
          <w:rFonts w:ascii="Times New Roman" w:eastAsia="Times New Roman" w:hAnsi="Times New Roman" w:cs="Times New Roman"/>
          <w:sz w:val="22"/>
          <w:szCs w:val="22"/>
        </w:rPr>
        <w:t>по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форме</w:t>
      </w:r>
      <w:r w:rsidR="00CD6BEF" w:rsidRPr="007763D6">
        <w:rPr>
          <w:rFonts w:ascii="Times New Roman" w:eastAsia="Times New Roman" w:hAnsi="Times New Roman" w:cs="Times New Roman"/>
          <w:sz w:val="22"/>
          <w:szCs w:val="22"/>
        </w:rPr>
        <w:t xml:space="preserve"> согласно 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>Приложени</w:t>
      </w:r>
      <w:r w:rsidR="00CD6BEF" w:rsidRPr="007763D6">
        <w:rPr>
          <w:rFonts w:ascii="Times New Roman" w:eastAsia="Times New Roman" w:hAnsi="Times New Roman" w:cs="Times New Roman"/>
          <w:sz w:val="22"/>
          <w:szCs w:val="22"/>
        </w:rPr>
        <w:t>ю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№ </w:t>
      </w:r>
      <w:r w:rsidR="005B3ED8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к настоящему Договору (неотъемлемая часть настоящего Договора),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передать Арендатору документы, относящиеся к Имуществу, перечисленные в </w:t>
      </w:r>
      <w:r w:rsidR="009E205D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таком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Акте приема-передачи.</w:t>
      </w:r>
    </w:p>
    <w:p w:rsidR="00A75FF4" w:rsidRPr="007763D6" w:rsidRDefault="00D32FD9" w:rsidP="001E6374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5.4</w:t>
      </w:r>
      <w:r w:rsidR="00A75FF4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 </w:t>
      </w:r>
      <w:r w:rsidR="00A75FF4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Имущество считается переданным </w:t>
      </w:r>
      <w:r w:rsidR="00412B10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Арендодателем </w:t>
      </w:r>
      <w:r w:rsidR="00A75FF4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 принятым Арендатором </w:t>
      </w:r>
      <w:proofErr w:type="gramStart"/>
      <w:r w:rsidR="00A75FF4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с даты подписания</w:t>
      </w:r>
      <w:proofErr w:type="gramEnd"/>
      <w:r w:rsidR="00A75FF4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Сторонами </w:t>
      </w:r>
      <w:r w:rsidR="00077A67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A75FF4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кта приема-передачи </w:t>
      </w:r>
      <w:r w:rsidR="009C11AC" w:rsidRPr="007763D6">
        <w:rPr>
          <w:rFonts w:ascii="Times New Roman" w:hAnsi="Times New Roman" w:cs="Times New Roman"/>
          <w:sz w:val="22"/>
          <w:szCs w:val="22"/>
        </w:rPr>
        <w:t>по</w:t>
      </w:r>
      <w:r w:rsidR="00A75FF4" w:rsidRPr="007763D6">
        <w:rPr>
          <w:rFonts w:ascii="Times New Roman" w:hAnsi="Times New Roman" w:cs="Times New Roman"/>
          <w:sz w:val="22"/>
          <w:szCs w:val="22"/>
        </w:rPr>
        <w:t xml:space="preserve"> форме</w:t>
      </w:r>
      <w:r w:rsidR="009C11AC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согласно </w:t>
      </w:r>
      <w:r w:rsidR="00A75FF4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</w:t>
      </w:r>
      <w:r w:rsidR="009C11AC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A75FF4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</w:t>
      </w:r>
      <w:r w:rsidR="005B3ED8">
        <w:rPr>
          <w:rFonts w:ascii="Times New Roman" w:eastAsiaTheme="minorHAnsi" w:hAnsi="Times New Roman" w:cs="Times New Roman"/>
          <w:sz w:val="22"/>
          <w:szCs w:val="22"/>
          <w:lang w:eastAsia="en-US"/>
        </w:rPr>
        <w:t>1</w:t>
      </w:r>
      <w:r w:rsidR="00A75FF4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75FF4" w:rsidRPr="007763D6">
        <w:rPr>
          <w:rFonts w:ascii="Times New Roman" w:eastAsia="Times New Roman" w:hAnsi="Times New Roman" w:cs="Times New Roman"/>
          <w:sz w:val="22"/>
          <w:szCs w:val="22"/>
        </w:rPr>
        <w:t>к настоящему Договору (неотъемлемая часть настоящего Договора).</w:t>
      </w:r>
    </w:p>
    <w:p w:rsidR="00A75FF4" w:rsidRPr="007763D6" w:rsidRDefault="000036FC" w:rsidP="001E6374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Уклонение одной из С</w:t>
      </w:r>
      <w:r w:rsidR="00A75FF4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торон от подписания </w:t>
      </w:r>
      <w:r w:rsidR="00077A67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412B10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кта приема-передачи</w:t>
      </w:r>
      <w:r w:rsidR="00412B10" w:rsidRPr="007763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C11AC" w:rsidRPr="007763D6">
        <w:rPr>
          <w:rFonts w:ascii="Times New Roman" w:eastAsia="Times New Roman" w:hAnsi="Times New Roman" w:cs="Times New Roman"/>
          <w:sz w:val="22"/>
          <w:szCs w:val="22"/>
        </w:rPr>
        <w:t>по</w:t>
      </w:r>
      <w:r w:rsidR="00412B10" w:rsidRPr="007763D6">
        <w:rPr>
          <w:rFonts w:ascii="Times New Roman" w:eastAsia="Times New Roman" w:hAnsi="Times New Roman" w:cs="Times New Roman"/>
          <w:sz w:val="22"/>
          <w:szCs w:val="22"/>
        </w:rPr>
        <w:t xml:space="preserve"> форме</w:t>
      </w:r>
      <w:r w:rsidR="009C11AC" w:rsidRPr="007763D6">
        <w:rPr>
          <w:rFonts w:ascii="Times New Roman" w:eastAsia="Times New Roman" w:hAnsi="Times New Roman" w:cs="Times New Roman"/>
          <w:sz w:val="22"/>
          <w:szCs w:val="22"/>
        </w:rPr>
        <w:t xml:space="preserve"> согласно </w:t>
      </w:r>
      <w:r w:rsidR="00412B10" w:rsidRPr="007763D6">
        <w:rPr>
          <w:rFonts w:ascii="Times New Roman" w:eastAsia="Times New Roman" w:hAnsi="Times New Roman" w:cs="Times New Roman"/>
          <w:sz w:val="22"/>
          <w:szCs w:val="22"/>
        </w:rPr>
        <w:t>Приложени</w:t>
      </w:r>
      <w:r w:rsidR="009C11AC" w:rsidRPr="007763D6">
        <w:rPr>
          <w:rFonts w:ascii="Times New Roman" w:eastAsia="Times New Roman" w:hAnsi="Times New Roman" w:cs="Times New Roman"/>
          <w:sz w:val="22"/>
          <w:szCs w:val="22"/>
        </w:rPr>
        <w:t>ю</w:t>
      </w:r>
      <w:r w:rsidR="00412B10" w:rsidRPr="007763D6">
        <w:rPr>
          <w:rFonts w:ascii="Times New Roman" w:eastAsia="Times New Roman" w:hAnsi="Times New Roman" w:cs="Times New Roman"/>
          <w:sz w:val="22"/>
          <w:szCs w:val="22"/>
        </w:rPr>
        <w:t xml:space="preserve"> № </w:t>
      </w:r>
      <w:r w:rsidR="005B3ED8">
        <w:rPr>
          <w:rFonts w:ascii="Times New Roman" w:eastAsia="Times New Roman" w:hAnsi="Times New Roman" w:cs="Times New Roman"/>
          <w:sz w:val="22"/>
          <w:szCs w:val="22"/>
        </w:rPr>
        <w:t>1</w:t>
      </w:r>
      <w:r w:rsidR="00412B10" w:rsidRPr="007763D6">
        <w:rPr>
          <w:rFonts w:ascii="Times New Roman" w:eastAsia="Times New Roman" w:hAnsi="Times New Roman" w:cs="Times New Roman"/>
          <w:sz w:val="22"/>
          <w:szCs w:val="22"/>
        </w:rPr>
        <w:t xml:space="preserve"> к настоящему Договору (неотъемлемая часть настоящего Договора), </w:t>
      </w:r>
      <w:r w:rsidR="00A75FF4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на условиях, предусмотренных настоящим Договором, считается отказом соответственно </w:t>
      </w:r>
      <w:r w:rsidR="00412B10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Арендодателя</w:t>
      </w:r>
      <w:r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A75FF4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от и</w:t>
      </w:r>
      <w:r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сполнения обязанности передать И</w:t>
      </w:r>
      <w:r w:rsidR="00A75FF4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мущество, а </w:t>
      </w:r>
      <w:r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Арендатора </w:t>
      </w:r>
      <w:r w:rsidR="00077A67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–</w:t>
      </w:r>
      <w:r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обязанности принять И</w:t>
      </w:r>
      <w:r w:rsidR="00A75FF4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мущество.</w:t>
      </w:r>
    </w:p>
    <w:p w:rsidR="000226E7" w:rsidRPr="007763D6" w:rsidRDefault="00D32FD9" w:rsidP="001E6374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>5.5</w:t>
      </w:r>
      <w:r w:rsidR="00A75FF4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. </w:t>
      </w:r>
      <w:r w:rsidR="004A63C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0036FC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бязанно</w:t>
      </w:r>
      <w:r w:rsidR="00412B10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сть по обеспечению сохранности И</w:t>
      </w:r>
      <w:r w:rsidR="000036FC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мущества</w:t>
      </w:r>
      <w:r w:rsidR="00A75FF4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переходит от </w:t>
      </w:r>
      <w:r w:rsidR="000036FC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Арендодателя </w:t>
      </w:r>
      <w:r w:rsidR="00A75FF4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к </w:t>
      </w:r>
      <w:r w:rsidR="000036FC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Арендатору </w:t>
      </w:r>
      <w:r w:rsidR="00A75FF4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по настоящему Договору </w:t>
      </w:r>
      <w:proofErr w:type="gramStart"/>
      <w:r w:rsidR="00A75FF4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>с даты подписания</w:t>
      </w:r>
      <w:proofErr w:type="gramEnd"/>
      <w:r w:rsidR="00A75FF4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Акта приема-передачи Сторонами.</w:t>
      </w:r>
    </w:p>
    <w:p w:rsidR="004E1BDC" w:rsidRPr="007763D6" w:rsidRDefault="00D32FD9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5.6</w:t>
      </w:r>
      <w:r w:rsidR="004A63C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proofErr w:type="gramStart"/>
      <w:r w:rsidR="004A63C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окончании срока действия </w:t>
      </w:r>
      <w:r w:rsidR="0076589D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настоящего </w:t>
      </w:r>
      <w:r w:rsidR="004A63C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Договора, а также при досрочном его прекращении Арендатор обязан </w:t>
      </w:r>
      <w:r w:rsidR="004C431A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освободить и </w:t>
      </w:r>
      <w:r w:rsidR="004A63C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возвратить </w:t>
      </w:r>
      <w:r w:rsidR="00FA07B1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Имущество </w:t>
      </w:r>
      <w:r w:rsidR="004A63C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акту </w:t>
      </w:r>
      <w:r w:rsidR="00412B10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возврата имущества</w:t>
      </w:r>
      <w:r w:rsidR="009C11AC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</w:t>
      </w:r>
      <w:r w:rsidR="00412B10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A63C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форме</w:t>
      </w:r>
      <w:r w:rsidR="009C11AC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согласно </w:t>
      </w:r>
      <w:r w:rsidR="004A63C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</w:t>
      </w:r>
      <w:r w:rsidR="00A41202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4A63C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</w:t>
      </w:r>
      <w:r w:rsidR="005B3ED8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 w:rsidR="004A63C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A63CE" w:rsidRPr="007763D6">
        <w:rPr>
          <w:rFonts w:ascii="Times New Roman" w:eastAsia="Times New Roman" w:hAnsi="Times New Roman" w:cs="Times New Roman"/>
          <w:sz w:val="22"/>
          <w:szCs w:val="22"/>
        </w:rPr>
        <w:t>к настоящему Договору (неотъемлемая часть настоящего Договора),</w:t>
      </w:r>
      <w:r w:rsidR="004A63C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</w:t>
      </w:r>
      <w:r w:rsidR="004A63C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состоянии не хуже того, в котором оно было получено, с учетом нормального износа, и все произведенные неотделимые улучшения Имущества.</w:t>
      </w:r>
      <w:bookmarkStart w:id="12" w:name="_ref_1-7ff6d364528e4f"/>
      <w:r w:rsidR="004A63C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bookmarkStart w:id="13" w:name="_ref_1-d88820b579db4d"/>
      <w:bookmarkEnd w:id="12"/>
      <w:proofErr w:type="gramEnd"/>
    </w:p>
    <w:p w:rsidR="004A63CE" w:rsidRPr="007763D6" w:rsidRDefault="004E1BDC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Произведенные Арендатором отделимые улучшения арендованного имущества являются его собственностью.</w:t>
      </w:r>
    </w:p>
    <w:p w:rsidR="000831E0" w:rsidRPr="007763D6" w:rsidRDefault="00D32FD9" w:rsidP="001E6374">
      <w:pPr>
        <w:widowControl/>
        <w:autoSpaceDE/>
        <w:autoSpaceDN/>
        <w:adjustRightInd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4" w:name="_ref_1-e840eb8a2f4841"/>
      <w:r w:rsidRPr="007763D6">
        <w:rPr>
          <w:rFonts w:ascii="Times New Roman" w:eastAsia="Times New Roman" w:hAnsi="Times New Roman" w:cs="Times New Roman"/>
          <w:bCs/>
          <w:sz w:val="22"/>
          <w:szCs w:val="22"/>
        </w:rPr>
        <w:t>5.7</w:t>
      </w:r>
      <w:r w:rsidR="004A63CE" w:rsidRPr="007763D6">
        <w:rPr>
          <w:rFonts w:ascii="Times New Roman" w:eastAsia="Times New Roman" w:hAnsi="Times New Roman" w:cs="Times New Roman"/>
          <w:bCs/>
          <w:sz w:val="22"/>
          <w:szCs w:val="22"/>
        </w:rPr>
        <w:t xml:space="preserve">. При возврате Имущества </w:t>
      </w:r>
      <w:proofErr w:type="gramStart"/>
      <w:r w:rsidR="004A63CE" w:rsidRPr="007763D6">
        <w:rPr>
          <w:rFonts w:ascii="Times New Roman" w:eastAsia="Times New Roman" w:hAnsi="Times New Roman" w:cs="Times New Roman"/>
          <w:bCs/>
          <w:sz w:val="22"/>
          <w:szCs w:val="22"/>
        </w:rPr>
        <w:t>Арендодатель совместно с Арендатором производят</w:t>
      </w:r>
      <w:proofErr w:type="gramEnd"/>
      <w:r w:rsidR="004A63CE" w:rsidRPr="007763D6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4A63CE" w:rsidRPr="007763D6">
        <w:rPr>
          <w:rFonts w:ascii="Times New Roman" w:eastAsia="Times New Roman" w:hAnsi="Times New Roman" w:cs="Times New Roman"/>
          <w:sz w:val="22"/>
          <w:szCs w:val="22"/>
        </w:rPr>
        <w:t xml:space="preserve">осмотр Имущества. </w:t>
      </w:r>
      <w:r w:rsidR="00412B10" w:rsidRPr="007763D6">
        <w:rPr>
          <w:rFonts w:ascii="Times New Roman" w:eastAsia="Times New Roman" w:hAnsi="Times New Roman" w:cs="Times New Roman"/>
          <w:bCs/>
          <w:sz w:val="22"/>
          <w:szCs w:val="22"/>
        </w:rPr>
        <w:t>Если в ходе процедуры возврата</w:t>
      </w:r>
      <w:r w:rsidR="004A63CE" w:rsidRPr="007763D6">
        <w:rPr>
          <w:rFonts w:ascii="Times New Roman" w:eastAsia="Times New Roman" w:hAnsi="Times New Roman" w:cs="Times New Roman"/>
          <w:bCs/>
          <w:sz w:val="22"/>
          <w:szCs w:val="22"/>
        </w:rPr>
        <w:t xml:space="preserve"> Имущества по настоящему Договору будут обнаружены </w:t>
      </w:r>
      <w:r w:rsidR="00FA07B1" w:rsidRPr="007763D6">
        <w:rPr>
          <w:rFonts w:ascii="Times New Roman" w:eastAsia="Times New Roman" w:hAnsi="Times New Roman" w:cs="Times New Roman"/>
          <w:bCs/>
          <w:sz w:val="22"/>
          <w:szCs w:val="22"/>
        </w:rPr>
        <w:t xml:space="preserve">его </w:t>
      </w:r>
      <w:r w:rsidR="004A63CE" w:rsidRPr="007763D6">
        <w:rPr>
          <w:rFonts w:ascii="Times New Roman" w:eastAsia="Times New Roman" w:hAnsi="Times New Roman" w:cs="Times New Roman"/>
          <w:bCs/>
          <w:sz w:val="22"/>
          <w:szCs w:val="22"/>
        </w:rPr>
        <w:t xml:space="preserve">недостатки, то они должны быть зафиксированы в </w:t>
      </w:r>
      <w:r w:rsidR="0076589D" w:rsidRPr="007763D6">
        <w:rPr>
          <w:rFonts w:ascii="Times New Roman" w:eastAsia="Times New Roman" w:hAnsi="Times New Roman" w:cs="Times New Roman"/>
          <w:bCs/>
          <w:sz w:val="22"/>
          <w:szCs w:val="22"/>
        </w:rPr>
        <w:t>А</w:t>
      </w:r>
      <w:r w:rsidR="004A63CE" w:rsidRPr="007763D6">
        <w:rPr>
          <w:rFonts w:ascii="Times New Roman" w:eastAsia="Times New Roman" w:hAnsi="Times New Roman" w:cs="Times New Roman"/>
          <w:bCs/>
          <w:sz w:val="22"/>
          <w:szCs w:val="22"/>
        </w:rPr>
        <w:t xml:space="preserve">кте </w:t>
      </w:r>
      <w:r w:rsidR="00412B10" w:rsidRPr="007763D6">
        <w:rPr>
          <w:rFonts w:ascii="Times New Roman" w:eastAsia="Times New Roman" w:hAnsi="Times New Roman" w:cs="Times New Roman"/>
          <w:bCs/>
          <w:sz w:val="22"/>
          <w:szCs w:val="22"/>
        </w:rPr>
        <w:t xml:space="preserve">возврата имущества </w:t>
      </w:r>
      <w:r w:rsidR="009C11AC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</w:t>
      </w:r>
      <w:r w:rsidR="004A63C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форме</w:t>
      </w:r>
      <w:r w:rsidR="009C11AC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согласно </w:t>
      </w:r>
      <w:r w:rsidR="004A63C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</w:t>
      </w:r>
      <w:r w:rsidR="009C11AC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4A63C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</w:t>
      </w:r>
      <w:r w:rsidR="005B3ED8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 w:rsidR="004A63C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A63CE" w:rsidRPr="007763D6">
        <w:rPr>
          <w:rFonts w:ascii="Times New Roman" w:eastAsia="Times New Roman" w:hAnsi="Times New Roman" w:cs="Times New Roman"/>
          <w:sz w:val="22"/>
          <w:szCs w:val="22"/>
        </w:rPr>
        <w:t>к настоящему Договору (неотъемлемая часть настоящего Договора</w:t>
      </w:r>
      <w:bookmarkEnd w:id="14"/>
      <w:r w:rsidR="004A63CE" w:rsidRPr="007763D6">
        <w:rPr>
          <w:rFonts w:ascii="Times New Roman" w:eastAsia="Times New Roman" w:hAnsi="Times New Roman" w:cs="Times New Roman"/>
          <w:sz w:val="22"/>
          <w:szCs w:val="22"/>
        </w:rPr>
        <w:t>).</w:t>
      </w:r>
      <w:bookmarkEnd w:id="13"/>
    </w:p>
    <w:p w:rsidR="0076589D" w:rsidRPr="007763D6" w:rsidRDefault="00D32FD9" w:rsidP="0076589D">
      <w:pPr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5.8. Арендатор обязан в день подписания </w:t>
      </w:r>
      <w:r w:rsidR="0076589D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кта возврата имущества </w:t>
      </w:r>
      <w:r w:rsidR="009C11AC" w:rsidRPr="007763D6">
        <w:rPr>
          <w:rFonts w:ascii="Times New Roman" w:eastAsia="Times New Roman" w:hAnsi="Times New Roman" w:cs="Times New Roman"/>
          <w:sz w:val="22"/>
          <w:szCs w:val="22"/>
        </w:rPr>
        <w:t>по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форме</w:t>
      </w:r>
      <w:r w:rsidR="009C11AC" w:rsidRPr="007763D6">
        <w:rPr>
          <w:rFonts w:ascii="Times New Roman" w:eastAsia="Times New Roman" w:hAnsi="Times New Roman" w:cs="Times New Roman"/>
          <w:sz w:val="22"/>
          <w:szCs w:val="22"/>
        </w:rPr>
        <w:t xml:space="preserve"> согласно 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>Приложени</w:t>
      </w:r>
      <w:r w:rsidR="009C11AC" w:rsidRPr="007763D6">
        <w:rPr>
          <w:rFonts w:ascii="Times New Roman" w:eastAsia="Times New Roman" w:hAnsi="Times New Roman" w:cs="Times New Roman"/>
          <w:sz w:val="22"/>
          <w:szCs w:val="22"/>
        </w:rPr>
        <w:t>ю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№ </w:t>
      </w:r>
      <w:r w:rsidR="005B3ED8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к настоящему Договору (неотъемлемая часть настоящего Договора),</w:t>
      </w:r>
      <w:r w:rsidR="00412B10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передать Арендодателю </w:t>
      </w:r>
      <w:r w:rsidR="00412B10" w:rsidRPr="007763D6">
        <w:rPr>
          <w:rFonts w:ascii="Times New Roman" w:eastAsia="Times New Roman" w:hAnsi="Times New Roman" w:cs="Times New Roman"/>
          <w:bCs/>
          <w:sz w:val="22"/>
          <w:szCs w:val="22"/>
        </w:rPr>
        <w:t>все ранее полученные от него документы, относящиеся к Имуществу, что отражается</w:t>
      </w:r>
      <w:r w:rsidR="00412B10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</w:t>
      </w:r>
      <w:r w:rsidR="0076589D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кте возврата имущества.</w:t>
      </w:r>
    </w:p>
    <w:p w:rsidR="004C431A" w:rsidRPr="007763D6" w:rsidRDefault="0076589D" w:rsidP="0076589D">
      <w:pPr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5.9. </w:t>
      </w:r>
      <w:r w:rsidR="004C431A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При невыполнении Арендатором обязательств по освобождению и возврату Имущества в случаях и порядке, предусмотренных настоящим разделом, Арендодатель вправе освободить Имущество от объектов, размещенных Арендатором (в том числе при необходимости разобрать, демонтировать такие объекты), предварительно уведомив об этом Арендатора не </w:t>
      </w:r>
      <w:proofErr w:type="gramStart"/>
      <w:r w:rsidR="004C431A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позднее</w:t>
      </w:r>
      <w:proofErr w:type="gramEnd"/>
      <w:r w:rsidR="004C431A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чем за 10 </w:t>
      </w:r>
      <w:r w:rsidR="009C11AC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(Десяти) </w:t>
      </w:r>
      <w:r w:rsidR="004C431A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рабочих дней. При этом расходы по разборке, демонтажу, транспортировке, хранению и (или) утилизации объектов, размещенных Арендатором</w:t>
      </w:r>
      <w:r w:rsidR="005F1ECA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proofErr w:type="gramStart"/>
      <w:r w:rsidR="005F1ECA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proofErr w:type="gramEnd"/>
      <w:r w:rsidR="005F1ECA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8562D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</w:t>
      </w:r>
      <w:proofErr w:type="gramStart"/>
      <w:r w:rsidR="0028562D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</w:t>
      </w:r>
      <w:proofErr w:type="gramEnd"/>
      <w:r w:rsidR="0028562D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) </w:t>
      </w:r>
      <w:r w:rsidR="005F1ECA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арендуемом Имуществе</w:t>
      </w:r>
      <w:r w:rsidR="004C431A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,</w:t>
      </w:r>
      <w:r w:rsidR="005F1ECA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а также по приведению И</w:t>
      </w:r>
      <w:r w:rsidR="004C431A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мущества в состояние, в котором оно было передано </w:t>
      </w:r>
      <w:r w:rsidR="005F1ECA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Арендатору по настоящему Д</w:t>
      </w:r>
      <w:r w:rsidR="004C431A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оговору, подлежат возмещению в полном объеме за счет средств</w:t>
      </w:r>
      <w:r w:rsidR="005F1ECA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Арендатора</w:t>
      </w:r>
      <w:r w:rsidR="004C431A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</w:t>
      </w:r>
    </w:p>
    <w:p w:rsidR="004C431A" w:rsidRPr="007763D6" w:rsidRDefault="005F1ECA" w:rsidP="001E6374">
      <w:pPr>
        <w:ind w:firstLine="709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Арендодатель </w:t>
      </w:r>
      <w:r w:rsidR="004C431A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не несет ответственности за убытки, возникшие у </w:t>
      </w:r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Арендатора </w:t>
      </w:r>
      <w:r w:rsidR="004C431A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вслед</w:t>
      </w:r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ствие освобождения И</w:t>
      </w:r>
      <w:r w:rsidR="004C431A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мущества в порядке, предусмотренном настоящим пунктом.</w:t>
      </w:r>
    </w:p>
    <w:p w:rsidR="00D32FD9" w:rsidRPr="007763D6" w:rsidRDefault="00D32FD9" w:rsidP="001E6374">
      <w:pPr>
        <w:widowControl/>
        <w:autoSpaceDE/>
        <w:autoSpaceDN/>
        <w:adjustRightInd/>
        <w:spacing w:before="120"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3779F" w:rsidRPr="007763D6" w:rsidRDefault="00A3779F" w:rsidP="00A3779F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7763D6">
        <w:rPr>
          <w:rFonts w:ascii="Times New Roman" w:hAnsi="Times New Roman" w:cs="Times New Roman"/>
          <w:color w:val="auto"/>
          <w:sz w:val="22"/>
          <w:szCs w:val="22"/>
        </w:rPr>
        <w:t xml:space="preserve"> 6. Ответственность сторон</w:t>
      </w:r>
    </w:p>
    <w:p w:rsidR="00A3779F" w:rsidRPr="007763D6" w:rsidRDefault="00A3779F" w:rsidP="00A3779F">
      <w:pPr>
        <w:rPr>
          <w:sz w:val="22"/>
          <w:szCs w:val="22"/>
        </w:rPr>
      </w:pPr>
    </w:p>
    <w:p w:rsidR="00DE5D1E" w:rsidRPr="007763D6" w:rsidRDefault="00A3779F" w:rsidP="001E6374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A"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color w:val="00000A"/>
          <w:sz w:val="22"/>
          <w:szCs w:val="22"/>
          <w:lang w:eastAsia="en-US"/>
        </w:rPr>
        <w:t xml:space="preserve">6.1. За неисполнение, либо ненадлежащее исполнение своих обязанностей по настоящему </w:t>
      </w:r>
      <w:r w:rsidR="0076589D" w:rsidRPr="007763D6">
        <w:rPr>
          <w:rFonts w:ascii="Times New Roman" w:eastAsia="Calibri" w:hAnsi="Times New Roman" w:cs="Times New Roman"/>
          <w:color w:val="00000A"/>
          <w:sz w:val="22"/>
          <w:szCs w:val="22"/>
          <w:lang w:eastAsia="en-US"/>
        </w:rPr>
        <w:t>Д</w:t>
      </w:r>
      <w:r w:rsidRPr="007763D6">
        <w:rPr>
          <w:rFonts w:ascii="Times New Roman" w:eastAsia="Calibri" w:hAnsi="Times New Roman" w:cs="Times New Roman"/>
          <w:color w:val="00000A"/>
          <w:sz w:val="22"/>
          <w:szCs w:val="22"/>
          <w:lang w:eastAsia="en-US"/>
        </w:rPr>
        <w:t>оговору Стороны несут ответственность в соответствии с законодательством Российской Федерации.</w:t>
      </w:r>
    </w:p>
    <w:p w:rsidR="00D32FD9" w:rsidRPr="007763D6" w:rsidRDefault="00D32FD9" w:rsidP="001E6374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A"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color w:val="00000A"/>
          <w:sz w:val="22"/>
          <w:szCs w:val="22"/>
          <w:lang w:eastAsia="en-US"/>
        </w:rPr>
        <w:t>6.2. В случае просрочки исполнения Арендатором обязательства</w:t>
      </w:r>
      <w:r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по внесению платы за пользование Имуществом</w:t>
      </w:r>
      <w:r w:rsidRPr="007763D6">
        <w:rPr>
          <w:rFonts w:ascii="Times New Roman" w:eastAsia="Calibri" w:hAnsi="Times New Roman" w:cs="Times New Roman"/>
          <w:color w:val="00000A"/>
          <w:sz w:val="22"/>
          <w:szCs w:val="22"/>
          <w:lang w:eastAsia="en-US"/>
        </w:rPr>
        <w:t>, Арендодатель вправе потребовать уплаты пеней.</w:t>
      </w:r>
    </w:p>
    <w:p w:rsidR="00C9148C" w:rsidRPr="007763D6" w:rsidRDefault="00D32FD9" w:rsidP="001E6374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color w:val="00000A"/>
          <w:sz w:val="22"/>
          <w:szCs w:val="22"/>
          <w:lang w:eastAsia="en-US"/>
        </w:rPr>
        <w:t xml:space="preserve">Пеня </w:t>
      </w:r>
      <w:r w:rsidR="00C9148C" w:rsidRPr="007763D6">
        <w:rPr>
          <w:rFonts w:ascii="Times New Roman" w:eastAsia="Calibri" w:hAnsi="Times New Roman" w:cs="Times New Roman"/>
          <w:color w:val="00000A"/>
          <w:sz w:val="22"/>
          <w:szCs w:val="22"/>
          <w:lang w:eastAsia="en-US"/>
        </w:rPr>
        <w:t xml:space="preserve">устанавливается </w:t>
      </w:r>
      <w:r w:rsidR="00DE5D1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размере </w:t>
      </w:r>
      <w:r w:rsidR="00D81114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0,5</w:t>
      </w:r>
      <w:r w:rsidR="00474D23" w:rsidRPr="007763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9148C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% от суммы </w:t>
      </w:r>
      <w:r w:rsidR="00DE5D1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невнесенного платежа за каждый день просрочки.</w:t>
      </w:r>
      <w:bookmarkStart w:id="15" w:name="Par2"/>
      <w:bookmarkEnd w:id="15"/>
    </w:p>
    <w:p w:rsidR="009C4F36" w:rsidRPr="007763D6" w:rsidRDefault="00C9148C" w:rsidP="001E6374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6.3. </w:t>
      </w:r>
      <w:r w:rsidR="00DE5D1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случае нарушения сроков </w:t>
      </w:r>
      <w:r w:rsidR="00593F05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освобождения И</w:t>
      </w:r>
      <w:r w:rsidR="00DE5D1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мущества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Арендатор </w:t>
      </w:r>
      <w:r w:rsidR="00DE5D1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возмещает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Арендодателю </w:t>
      </w:r>
      <w:r w:rsidR="00DE5D1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убытки в размере недоп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олученной платы за пользование И</w:t>
      </w:r>
      <w:r w:rsidR="00DE5D1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муществом, начисляемой с мом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ента фактического освобождения И</w:t>
      </w:r>
      <w:r w:rsidR="00DE5D1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м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ущества и до момента получения Арендатором</w:t>
      </w:r>
      <w:r w:rsidR="00DE5D1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письменного уведомления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Арендодателя, </w:t>
      </w:r>
      <w:r w:rsidR="00DE5D1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либо и</w:t>
      </w:r>
      <w:r w:rsidR="009C4F36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информации об освобождении И</w:t>
      </w:r>
      <w:r w:rsidR="00DE5D1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мущества.</w:t>
      </w:r>
    </w:p>
    <w:p w:rsidR="009C4F36" w:rsidRPr="007763D6" w:rsidRDefault="009C4F36" w:rsidP="001E6374">
      <w:pPr>
        <w:suppressAutoHyphens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 xml:space="preserve">6.4. </w:t>
      </w:r>
      <w:r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Уплата пеней, неустойки,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возмещение убытков</w:t>
      </w:r>
      <w:r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не освобождает Стороны от исполнения обязательств по настоящему Договору.</w:t>
      </w:r>
    </w:p>
    <w:p w:rsidR="009C4F36" w:rsidRPr="007763D6" w:rsidRDefault="009C4F36" w:rsidP="001E6374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6.5. Убытки, причиненные неисполнением или ненад</w:t>
      </w:r>
      <w:r w:rsidR="000300FF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лежащим исполнением настоящего Д</w:t>
      </w:r>
      <w:r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оговора, подлежат возмещению виновной Стороной. </w:t>
      </w:r>
    </w:p>
    <w:p w:rsidR="00A023FC" w:rsidRPr="007763D6" w:rsidRDefault="00A023FC" w:rsidP="0043020C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9C4F36" w:rsidRPr="007763D6" w:rsidRDefault="003E295A" w:rsidP="009C4F36">
      <w:pPr>
        <w:suppressAutoHyphens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7763D6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7</w:t>
      </w:r>
      <w:r w:rsidR="009C4F36" w:rsidRPr="007763D6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. </w:t>
      </w:r>
      <w:r w:rsidR="009C4F36" w:rsidRPr="007763D6">
        <w:rPr>
          <w:rFonts w:ascii="Times New Roman" w:eastAsia="Calibri" w:hAnsi="Times New Roman" w:cs="Times New Roman"/>
          <w:b/>
          <w:bCs/>
          <w:color w:val="00000A"/>
          <w:sz w:val="22"/>
          <w:szCs w:val="22"/>
          <w:lang w:eastAsia="en-US"/>
        </w:rPr>
        <w:t>Обстоятельства непреодолимой силы (форс-мажор)</w:t>
      </w:r>
    </w:p>
    <w:p w:rsidR="009C4F36" w:rsidRPr="007763D6" w:rsidRDefault="009C4F36" w:rsidP="009C4F36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b/>
          <w:bCs/>
          <w:color w:val="00000A"/>
          <w:sz w:val="22"/>
          <w:szCs w:val="22"/>
          <w:lang w:eastAsia="en-US"/>
        </w:rPr>
      </w:pPr>
    </w:p>
    <w:p w:rsidR="009C4F36" w:rsidRPr="007763D6" w:rsidRDefault="003E295A" w:rsidP="001E6374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7</w:t>
      </w:r>
      <w:r w:rsidR="009C4F36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.1. Стороны освобождаются от ответственности за полное или частичное неисполнение, либо ненадлежащее исполнение своих обязательств по </w:t>
      </w:r>
      <w:r w:rsidR="001E6374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настоящему </w:t>
      </w:r>
      <w:r w:rsidR="009C4F36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Договору, если их неисполнение явилось следствием обстоятельств непреодолимой силы (форс-мажора).</w:t>
      </w:r>
    </w:p>
    <w:p w:rsidR="009C4F36" w:rsidRPr="007763D6" w:rsidRDefault="003E295A" w:rsidP="001E6374">
      <w:pPr>
        <w:widowControl/>
        <w:shd w:val="clear" w:color="auto" w:fill="FFFFFF"/>
        <w:autoSpaceDE/>
        <w:autoSpaceDN/>
        <w:adjustRightInd/>
        <w:spacing w:line="218" w:lineRule="atLeas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sz w:val="22"/>
          <w:szCs w:val="22"/>
        </w:rPr>
        <w:t>7</w:t>
      </w:r>
      <w:r w:rsidR="009C4F36" w:rsidRPr="007763D6">
        <w:rPr>
          <w:rFonts w:ascii="Times New Roman" w:eastAsia="Times New Roman" w:hAnsi="Times New Roman" w:cs="Times New Roman"/>
          <w:sz w:val="22"/>
          <w:szCs w:val="22"/>
        </w:rPr>
        <w:t xml:space="preserve">.2. Под обстоятельствами непреодолимой силы (форс-мажором) понимаются чрезвычайные, непредвиденные и непредотвратимые обстоятельства, возникшие в течение реализации договорных обязательств, которые нельзя было разумно ожидать при заключении договора, либо избежать или преодолеть, а также находящиеся вне контроля Сторон такого </w:t>
      </w:r>
      <w:r w:rsidR="0076589D" w:rsidRPr="007763D6">
        <w:rPr>
          <w:rFonts w:ascii="Times New Roman" w:eastAsia="Times New Roman" w:hAnsi="Times New Roman" w:cs="Times New Roman"/>
          <w:sz w:val="22"/>
          <w:szCs w:val="22"/>
        </w:rPr>
        <w:t>д</w:t>
      </w:r>
      <w:r w:rsidR="009C4F36" w:rsidRPr="007763D6">
        <w:rPr>
          <w:rFonts w:ascii="Times New Roman" w:eastAsia="Times New Roman" w:hAnsi="Times New Roman" w:cs="Times New Roman"/>
          <w:sz w:val="22"/>
          <w:szCs w:val="22"/>
        </w:rPr>
        <w:t>оговора.</w:t>
      </w:r>
    </w:p>
    <w:p w:rsidR="009C4F36" w:rsidRPr="007763D6" w:rsidRDefault="009C4F36" w:rsidP="001E6374">
      <w:pPr>
        <w:widowControl/>
        <w:shd w:val="clear" w:color="auto" w:fill="FFFFFF"/>
        <w:autoSpaceDE/>
        <w:autoSpaceDN/>
        <w:adjustRightInd/>
        <w:spacing w:line="218" w:lineRule="atLeas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В частности, к таким обстоятельствам относятся: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запретительные меры государств и другие, не зависящие от воли Сторон </w:t>
      </w:r>
      <w:r w:rsidR="001E6374" w:rsidRPr="007763D6">
        <w:rPr>
          <w:rFonts w:ascii="Times New Roman" w:eastAsia="Times New Roman" w:hAnsi="Times New Roman" w:cs="Times New Roman"/>
          <w:sz w:val="22"/>
          <w:szCs w:val="22"/>
        </w:rPr>
        <w:t xml:space="preserve">настоящего 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>Договора обстоятельства.</w:t>
      </w:r>
      <w:proofErr w:type="gramEnd"/>
    </w:p>
    <w:p w:rsidR="009C4F36" w:rsidRPr="007763D6" w:rsidRDefault="000300FF" w:rsidP="001E6374">
      <w:pPr>
        <w:widowControl/>
        <w:shd w:val="clear" w:color="auto" w:fill="FFFFFF"/>
        <w:autoSpaceDE/>
        <w:autoSpaceDN/>
        <w:adjustRightInd/>
        <w:spacing w:line="218" w:lineRule="atLeas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sz w:val="22"/>
          <w:szCs w:val="22"/>
        </w:rPr>
        <w:t>7</w:t>
      </w:r>
      <w:r w:rsidR="009C4F36" w:rsidRPr="007763D6">
        <w:rPr>
          <w:rFonts w:ascii="Times New Roman" w:eastAsia="Times New Roman" w:hAnsi="Times New Roman" w:cs="Times New Roman"/>
          <w:sz w:val="22"/>
          <w:szCs w:val="22"/>
        </w:rPr>
        <w:t xml:space="preserve">.3. К обстоятельствам непреодолимой силы (форс-мажору) не могут быть отнесены предпринимательские риски, такие как нарушение </w:t>
      </w:r>
      <w:proofErr w:type="gramStart"/>
      <w:r w:rsidR="009C4F36" w:rsidRPr="007763D6">
        <w:rPr>
          <w:rFonts w:ascii="Times New Roman" w:eastAsia="Times New Roman" w:hAnsi="Times New Roman" w:cs="Times New Roman"/>
          <w:sz w:val="22"/>
          <w:szCs w:val="22"/>
        </w:rPr>
        <w:t>обязанностей</w:t>
      </w:r>
      <w:proofErr w:type="gramEnd"/>
      <w:r w:rsidR="009C4F36" w:rsidRPr="007763D6">
        <w:rPr>
          <w:rFonts w:ascii="Times New Roman" w:eastAsia="Times New Roman" w:hAnsi="Times New Roman" w:cs="Times New Roman"/>
          <w:sz w:val="22"/>
          <w:szCs w:val="22"/>
        </w:rPr>
        <w:t xml:space="preserve"> со стороны контрагентов должника, отсутствие у должника необходимых денежных средств, а также финансово-экономический кризис, </w:t>
      </w:r>
      <w:r w:rsidR="009C4F36" w:rsidRPr="007763D6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изменение валютного курса, девальвация национальной валюты, преступные действия неустановленных лиц, если условиями </w:t>
      </w:r>
      <w:r w:rsidR="001E6374" w:rsidRPr="007763D6">
        <w:rPr>
          <w:rFonts w:ascii="Times New Roman" w:eastAsia="Times New Roman" w:hAnsi="Times New Roman" w:cs="Times New Roman"/>
          <w:sz w:val="22"/>
          <w:szCs w:val="22"/>
        </w:rPr>
        <w:t xml:space="preserve">настоящего </w:t>
      </w:r>
      <w:r w:rsidR="009C4F36" w:rsidRPr="007763D6">
        <w:rPr>
          <w:rFonts w:ascii="Times New Roman" w:eastAsia="Times New Roman" w:hAnsi="Times New Roman" w:cs="Times New Roman"/>
          <w:sz w:val="22"/>
          <w:szCs w:val="22"/>
        </w:rPr>
        <w:t>Договора прямо не предусмотрено иное.</w:t>
      </w:r>
    </w:p>
    <w:p w:rsidR="009C4F36" w:rsidRPr="007763D6" w:rsidRDefault="000300FF" w:rsidP="001E6374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sz w:val="22"/>
          <w:szCs w:val="22"/>
        </w:rPr>
        <w:t>7</w:t>
      </w:r>
      <w:r w:rsidR="009C4F36" w:rsidRPr="007763D6">
        <w:rPr>
          <w:rFonts w:ascii="Times New Roman" w:eastAsia="Times New Roman" w:hAnsi="Times New Roman" w:cs="Times New Roman"/>
          <w:sz w:val="22"/>
          <w:szCs w:val="22"/>
        </w:rPr>
        <w:t>.4. О наступлении форс-мажорных обстоятель</w:t>
      </w:r>
      <w:proofErr w:type="gramStart"/>
      <w:r w:rsidR="009C4F36" w:rsidRPr="007763D6">
        <w:rPr>
          <w:rFonts w:ascii="Times New Roman" w:eastAsia="Times New Roman" w:hAnsi="Times New Roman" w:cs="Times New Roman"/>
          <w:sz w:val="22"/>
          <w:szCs w:val="22"/>
        </w:rPr>
        <w:t>ств Ст</w:t>
      </w:r>
      <w:proofErr w:type="gramEnd"/>
      <w:r w:rsidR="009C4F36" w:rsidRPr="007763D6">
        <w:rPr>
          <w:rFonts w:ascii="Times New Roman" w:eastAsia="Times New Roman" w:hAnsi="Times New Roman" w:cs="Times New Roman"/>
          <w:sz w:val="22"/>
          <w:szCs w:val="22"/>
        </w:rPr>
        <w:t xml:space="preserve">орона, для которой возникла невозможность исполнения обязательств по настоящему Договору, обязана уведомить другую Сторону в письменной форме в течение </w:t>
      </w:r>
      <w:r w:rsidR="00D81114" w:rsidRPr="007763D6">
        <w:rPr>
          <w:rFonts w:ascii="Times New Roman" w:eastAsia="Times New Roman" w:hAnsi="Times New Roman" w:cs="Times New Roman"/>
          <w:sz w:val="22"/>
          <w:szCs w:val="22"/>
        </w:rPr>
        <w:t>3</w:t>
      </w:r>
      <w:r w:rsidR="001E6374" w:rsidRPr="007763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C4F36" w:rsidRPr="007763D6">
        <w:rPr>
          <w:rFonts w:ascii="Times New Roman" w:eastAsia="Times New Roman" w:hAnsi="Times New Roman" w:cs="Times New Roman"/>
          <w:sz w:val="22"/>
          <w:szCs w:val="22"/>
        </w:rPr>
        <w:t>(</w:t>
      </w:r>
      <w:r w:rsidR="00D81114" w:rsidRPr="007763D6">
        <w:rPr>
          <w:rFonts w:ascii="Times New Roman" w:eastAsia="Times New Roman" w:hAnsi="Times New Roman" w:cs="Times New Roman"/>
          <w:sz w:val="22"/>
          <w:szCs w:val="22"/>
        </w:rPr>
        <w:t>Трех</w:t>
      </w:r>
      <w:r w:rsidR="009C4F36" w:rsidRPr="007763D6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252FE6" w:rsidRPr="007763D6">
        <w:rPr>
          <w:rFonts w:ascii="Times New Roman" w:eastAsia="Times New Roman" w:hAnsi="Times New Roman" w:cs="Times New Roman"/>
          <w:sz w:val="22"/>
          <w:szCs w:val="22"/>
        </w:rPr>
        <w:t>рабочих</w:t>
      </w:r>
      <w:r w:rsidR="009C4F36" w:rsidRPr="007763D6">
        <w:rPr>
          <w:rFonts w:ascii="Times New Roman" w:eastAsia="Times New Roman" w:hAnsi="Times New Roman" w:cs="Times New Roman"/>
          <w:sz w:val="22"/>
          <w:szCs w:val="22"/>
        </w:rPr>
        <w:t xml:space="preserve"> дней.</w:t>
      </w:r>
    </w:p>
    <w:p w:rsidR="009C4F36" w:rsidRPr="007763D6" w:rsidRDefault="000300FF" w:rsidP="001E6374">
      <w:pPr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E0E0E"/>
          <w:sz w:val="22"/>
          <w:szCs w:val="22"/>
          <w:shd w:val="clear" w:color="auto" w:fill="FFFFFF"/>
          <w:lang w:eastAsia="en-US"/>
        </w:rPr>
      </w:pPr>
      <w:r w:rsidRPr="007763D6">
        <w:rPr>
          <w:rFonts w:ascii="Times New Roman" w:eastAsia="Times New Roman" w:hAnsi="Times New Roman" w:cs="Times New Roman"/>
          <w:sz w:val="22"/>
          <w:szCs w:val="22"/>
        </w:rPr>
        <w:t>7</w:t>
      </w:r>
      <w:r w:rsidR="009C4F36" w:rsidRPr="007763D6">
        <w:rPr>
          <w:rFonts w:ascii="Times New Roman" w:eastAsia="Times New Roman" w:hAnsi="Times New Roman" w:cs="Times New Roman"/>
          <w:sz w:val="22"/>
          <w:szCs w:val="22"/>
        </w:rPr>
        <w:t>.5. При наступлении форс-мажорных обстоятель</w:t>
      </w:r>
      <w:proofErr w:type="gramStart"/>
      <w:r w:rsidR="009C4F36" w:rsidRPr="007763D6">
        <w:rPr>
          <w:rFonts w:ascii="Times New Roman" w:eastAsia="Times New Roman" w:hAnsi="Times New Roman" w:cs="Times New Roman"/>
          <w:sz w:val="22"/>
          <w:szCs w:val="22"/>
        </w:rPr>
        <w:t>ств ср</w:t>
      </w:r>
      <w:proofErr w:type="gramEnd"/>
      <w:r w:rsidR="009C4F36" w:rsidRPr="007763D6">
        <w:rPr>
          <w:rFonts w:ascii="Times New Roman" w:eastAsia="Times New Roman" w:hAnsi="Times New Roman" w:cs="Times New Roman"/>
          <w:sz w:val="22"/>
          <w:szCs w:val="22"/>
        </w:rPr>
        <w:t xml:space="preserve">ок исполнения обязательств Сторонами по настоящему Договору отодвигается соразмерно времени, в течение которого будут действовать такие обстоятельства, но не более чем на </w:t>
      </w:r>
      <w:r w:rsidR="00D81114" w:rsidRPr="007763D6">
        <w:rPr>
          <w:rFonts w:ascii="Times New Roman" w:eastAsia="Times New Roman" w:hAnsi="Times New Roman" w:cs="Times New Roman"/>
          <w:sz w:val="22"/>
          <w:szCs w:val="22"/>
        </w:rPr>
        <w:t>30</w:t>
      </w:r>
      <w:r w:rsidR="009C4F36" w:rsidRPr="007763D6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D81114" w:rsidRPr="007763D6">
        <w:rPr>
          <w:rFonts w:ascii="Times New Roman" w:eastAsia="Times New Roman" w:hAnsi="Times New Roman" w:cs="Times New Roman"/>
          <w:sz w:val="22"/>
          <w:szCs w:val="22"/>
        </w:rPr>
        <w:t>Тридцать</w:t>
      </w:r>
      <w:r w:rsidR="009C4F36" w:rsidRPr="007763D6">
        <w:rPr>
          <w:rFonts w:ascii="Times New Roman" w:eastAsia="Times New Roman" w:hAnsi="Times New Roman" w:cs="Times New Roman"/>
          <w:sz w:val="22"/>
          <w:szCs w:val="22"/>
        </w:rPr>
        <w:t>)</w:t>
      </w:r>
      <w:r w:rsidR="00252FE6" w:rsidRPr="007763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C4F36" w:rsidRPr="007763D6">
        <w:rPr>
          <w:rFonts w:ascii="Times New Roman" w:eastAsia="Times New Roman" w:hAnsi="Times New Roman" w:cs="Times New Roman"/>
          <w:sz w:val="22"/>
          <w:szCs w:val="22"/>
        </w:rPr>
        <w:t xml:space="preserve">дней. Если эти обстоятельства продолжают действовать свыше </w:t>
      </w:r>
      <w:r w:rsidR="00D81114" w:rsidRPr="007763D6">
        <w:rPr>
          <w:rFonts w:ascii="Times New Roman" w:eastAsia="Times New Roman" w:hAnsi="Times New Roman" w:cs="Times New Roman"/>
          <w:sz w:val="22"/>
          <w:szCs w:val="22"/>
        </w:rPr>
        <w:t>30</w:t>
      </w:r>
      <w:r w:rsidR="00252FE6" w:rsidRPr="007763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C4F36" w:rsidRPr="007763D6">
        <w:rPr>
          <w:rFonts w:ascii="Times New Roman" w:eastAsia="Times New Roman" w:hAnsi="Times New Roman" w:cs="Times New Roman"/>
          <w:sz w:val="22"/>
          <w:szCs w:val="22"/>
        </w:rPr>
        <w:t>(</w:t>
      </w:r>
      <w:r w:rsidR="00D81114" w:rsidRPr="007763D6">
        <w:rPr>
          <w:rFonts w:ascii="Times New Roman" w:eastAsia="Times New Roman" w:hAnsi="Times New Roman" w:cs="Times New Roman"/>
          <w:sz w:val="22"/>
          <w:szCs w:val="22"/>
        </w:rPr>
        <w:t>Тридцати</w:t>
      </w:r>
      <w:r w:rsidR="009C4F36" w:rsidRPr="007763D6">
        <w:rPr>
          <w:rFonts w:ascii="Times New Roman" w:eastAsia="Times New Roman" w:hAnsi="Times New Roman" w:cs="Times New Roman"/>
          <w:sz w:val="22"/>
          <w:szCs w:val="22"/>
        </w:rPr>
        <w:t>)</w:t>
      </w:r>
      <w:r w:rsidR="00252FE6" w:rsidRPr="007763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C4F36" w:rsidRPr="007763D6">
        <w:rPr>
          <w:rFonts w:ascii="Times New Roman" w:eastAsia="Times New Roman" w:hAnsi="Times New Roman" w:cs="Times New Roman"/>
          <w:sz w:val="22"/>
          <w:szCs w:val="22"/>
        </w:rPr>
        <w:t xml:space="preserve">дней, любая из Сторон по настоящему Договору может расторгнуть настоящий Договор в одностороннем порядке </w:t>
      </w:r>
      <w:r w:rsidR="009C4F36" w:rsidRPr="007763D6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>без обязанности по возмещению убытков другой Стороне.</w:t>
      </w:r>
    </w:p>
    <w:p w:rsidR="009C4F36" w:rsidRPr="007763D6" w:rsidRDefault="000300FF" w:rsidP="001E6374">
      <w:pPr>
        <w:suppressAutoHyphens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>7</w:t>
      </w:r>
      <w:r w:rsidR="009C4F36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>.6. Документ, выданный Торгово-промышленной палатой или иным уполномоченным государственным органом в установленном законом порядке, является достаточным подтверждением наличия и продолжительности действия обстоятельств непреодолимой силы (форс-мажора).</w:t>
      </w:r>
    </w:p>
    <w:p w:rsidR="009C4F36" w:rsidRPr="007763D6" w:rsidRDefault="009C4F36" w:rsidP="009C4F36">
      <w:pPr>
        <w:suppressAutoHyphens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C4F36" w:rsidRPr="007763D6" w:rsidRDefault="009C4F36" w:rsidP="003E295A">
      <w:pPr>
        <w:pStyle w:val="a6"/>
        <w:widowControl/>
        <w:numPr>
          <w:ilvl w:val="0"/>
          <w:numId w:val="16"/>
        </w:numPr>
        <w:suppressAutoHyphens/>
        <w:overflowPunct w:val="0"/>
        <w:autoSpaceDE/>
        <w:autoSpaceDN/>
        <w:adjustRightInd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  <w:lang w:eastAsia="ar-SA"/>
        </w:rPr>
      </w:pPr>
      <w:r w:rsidRPr="007763D6"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  <w:lang w:eastAsia="ar-SA"/>
        </w:rPr>
        <w:t>Порядок разрешения споров</w:t>
      </w:r>
    </w:p>
    <w:p w:rsidR="005B4953" w:rsidRPr="007763D6" w:rsidRDefault="005B4953" w:rsidP="005B4953">
      <w:pPr>
        <w:pStyle w:val="a6"/>
        <w:widowControl/>
        <w:suppressAutoHyphens/>
        <w:overflowPunct w:val="0"/>
        <w:autoSpaceDE/>
        <w:autoSpaceDN/>
        <w:adjustRightInd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  <w:lang w:eastAsia="ar-SA"/>
        </w:rPr>
      </w:pPr>
    </w:p>
    <w:p w:rsidR="009C4F36" w:rsidRPr="007763D6" w:rsidRDefault="009C4F36" w:rsidP="001E6374">
      <w:pPr>
        <w:pStyle w:val="a6"/>
        <w:widowControl/>
        <w:numPr>
          <w:ilvl w:val="1"/>
          <w:numId w:val="16"/>
        </w:numPr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Все споры и разногласия, возникающие между Сторонами в ходе исполнения настоящего Договора или в связи с ним, разрешаются Сторонами путем переговоров. </w:t>
      </w:r>
    </w:p>
    <w:p w:rsidR="00D1299C" w:rsidRPr="007763D6" w:rsidRDefault="000300FF" w:rsidP="00D1299C">
      <w:pPr>
        <w:pStyle w:val="a6"/>
        <w:widowControl/>
        <w:numPr>
          <w:ilvl w:val="1"/>
          <w:numId w:val="16"/>
        </w:numPr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C4F36" w:rsidRPr="007763D6">
        <w:rPr>
          <w:rFonts w:ascii="Times New Roman" w:eastAsia="Times New Roman" w:hAnsi="Times New Roman" w:cs="Times New Roman"/>
          <w:sz w:val="22"/>
          <w:szCs w:val="22"/>
        </w:rPr>
        <w:t xml:space="preserve">При невозможности урегулировать спорные вопросы путем переговоров Стороны </w:t>
      </w:r>
      <w:r w:rsidR="009C4F36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передают их на рассмотрение </w:t>
      </w:r>
      <w:r w:rsidR="005B4953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в </w:t>
      </w:r>
      <w:r w:rsidR="009C4F36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суд </w:t>
      </w:r>
      <w:r w:rsidR="009C4F36" w:rsidRPr="007763D6">
        <w:rPr>
          <w:rFonts w:ascii="Times New Roman" w:eastAsia="Times New Roman" w:hAnsi="Times New Roman" w:cs="Times New Roman"/>
          <w:sz w:val="22"/>
          <w:szCs w:val="22"/>
        </w:rPr>
        <w:t>с соблюдением требований, предусмотренных законодательством Российской Федерации.</w:t>
      </w:r>
    </w:p>
    <w:p w:rsidR="00A74F7D" w:rsidRPr="007763D6" w:rsidRDefault="00A74F7D" w:rsidP="00A74F7D">
      <w:pPr>
        <w:pStyle w:val="a6"/>
        <w:widowControl/>
        <w:autoSpaceDE/>
        <w:autoSpaceDN/>
        <w:adjustRightInd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57DFD" w:rsidRPr="007763D6" w:rsidRDefault="000300FF" w:rsidP="00034BDC">
      <w:pPr>
        <w:pStyle w:val="1"/>
        <w:numPr>
          <w:ilvl w:val="0"/>
          <w:numId w:val="16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7763D6">
        <w:rPr>
          <w:rFonts w:ascii="Times New Roman" w:hAnsi="Times New Roman" w:cs="Times New Roman"/>
          <w:color w:val="auto"/>
          <w:sz w:val="22"/>
          <w:szCs w:val="22"/>
        </w:rPr>
        <w:t>Изменение и р</w:t>
      </w:r>
      <w:r w:rsidR="00F423A1" w:rsidRPr="007763D6">
        <w:rPr>
          <w:rFonts w:ascii="Times New Roman" w:hAnsi="Times New Roman" w:cs="Times New Roman"/>
          <w:color w:val="auto"/>
          <w:sz w:val="22"/>
          <w:szCs w:val="22"/>
        </w:rPr>
        <w:t>асторжение Д</w:t>
      </w:r>
      <w:r w:rsidR="00357DFD" w:rsidRPr="007763D6">
        <w:rPr>
          <w:rFonts w:ascii="Times New Roman" w:hAnsi="Times New Roman" w:cs="Times New Roman"/>
          <w:color w:val="auto"/>
          <w:sz w:val="22"/>
          <w:szCs w:val="22"/>
        </w:rPr>
        <w:t>оговора</w:t>
      </w:r>
    </w:p>
    <w:p w:rsidR="00D611A5" w:rsidRPr="007763D6" w:rsidRDefault="00D611A5" w:rsidP="00D611A5">
      <w:pPr>
        <w:rPr>
          <w:sz w:val="22"/>
          <w:szCs w:val="22"/>
        </w:rPr>
      </w:pPr>
    </w:p>
    <w:p w:rsidR="00034BDC" w:rsidRPr="007763D6" w:rsidRDefault="003371F2" w:rsidP="001E6374">
      <w:pPr>
        <w:shd w:val="clear" w:color="auto" w:fill="FFFFFF"/>
        <w:spacing w:line="234" w:lineRule="atLeas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9</w:t>
      </w:r>
      <w:r w:rsidR="005B495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5B495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34BDC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Изменения к </w:t>
      </w:r>
      <w:r w:rsidR="0076589D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настоящему </w:t>
      </w:r>
      <w:r w:rsidR="00034BDC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Договору имеют силу, если они оформлены дополнительным соглашением к настоящему Договору и подписаны обеими Сторонами в случаях, если такие изменения допускаются законодательством Российской Федерации.</w:t>
      </w:r>
    </w:p>
    <w:p w:rsidR="003371F2" w:rsidRPr="007763D6" w:rsidRDefault="003371F2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9.2</w:t>
      </w:r>
      <w:r w:rsidR="00D611A5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Любые п</w:t>
      </w:r>
      <w:r w:rsidR="00D611A5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редложения о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внесении изменений в настоящий Договор рассматриваются С</w:t>
      </w:r>
      <w:r w:rsidR="00034BDC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торонами в месячный срок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</w:p>
    <w:p w:rsidR="00C879F7" w:rsidRPr="007763D6" w:rsidRDefault="003371F2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16" w:name="_Hlk71898105"/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Изменения </w:t>
      </w:r>
      <w:r w:rsidR="00C879F7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настоящего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Договор</w:t>
      </w:r>
      <w:r w:rsidR="00C879F7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r w:rsidR="00D611A5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подлежат государственной регистрации в порядке,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установленном законодательством</w:t>
      </w:r>
      <w:r w:rsidR="00C879F7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Российской Федерации</w:t>
      </w:r>
      <w:bookmarkEnd w:id="16"/>
      <w:r w:rsidR="00D81114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525E18" w:rsidRPr="007763D6" w:rsidRDefault="00D01922" w:rsidP="001E6374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9.3. </w:t>
      </w:r>
      <w:r w:rsidR="00525E18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Настоящий </w:t>
      </w:r>
      <w:proofErr w:type="gramStart"/>
      <w:r w:rsidR="00525E18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Договор</w:t>
      </w:r>
      <w:proofErr w:type="gramEnd"/>
      <w:r w:rsidR="00525E18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может быть расторгнут по соглашению Сторон, по решению суда, а также в случае одностороннего отказа стороны </w:t>
      </w:r>
      <w:r w:rsidR="0076589D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настоящего </w:t>
      </w:r>
      <w:r w:rsidR="00525E18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Договора от исполнения </w:t>
      </w:r>
      <w:r w:rsidR="0076589D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настоящего </w:t>
      </w:r>
      <w:r w:rsidR="00525E18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Договора в соответствии с условиями настоящего Договора и нормами законодательства Российской Федерации.</w:t>
      </w:r>
    </w:p>
    <w:p w:rsidR="00D01922" w:rsidRPr="007763D6" w:rsidRDefault="00D01922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9.4. По требованию Арендодателя настоящий Договор </w:t>
      </w:r>
      <w:proofErr w:type="gramStart"/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может быть досрочно расторгнут</w:t>
      </w:r>
      <w:proofErr w:type="gramEnd"/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решению суда в случаях,</w:t>
      </w:r>
      <w:r w:rsidR="0020233D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указанных в п. 4.1.5 настоящего Договора.</w:t>
      </w:r>
    </w:p>
    <w:p w:rsidR="00683A19" w:rsidRPr="007763D6" w:rsidRDefault="00D01922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9.5. По требованию Арендатора настоящий Договор </w:t>
      </w:r>
      <w:proofErr w:type="gramStart"/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может быть досро</w:t>
      </w:r>
      <w:r w:rsidR="002B702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чно расторгнут</w:t>
      </w:r>
      <w:proofErr w:type="gramEnd"/>
      <w:r w:rsidR="002B702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решению суда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B702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случаях, указанных в п. 4.3.3 настоящего Договора.</w:t>
      </w:r>
      <w:r w:rsidR="00683A19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FF7634" w:rsidRPr="007763D6" w:rsidRDefault="00FF7634" w:rsidP="00FF7634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9.6. Настоящий </w:t>
      </w:r>
      <w:proofErr w:type="gramStart"/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</w:t>
      </w:r>
      <w:proofErr w:type="gramEnd"/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может быть расторгнут Арендодателем в одностороннем внесудебном порядке в случаях, указанных в п. 4.1.6 настоящего Договора. </w:t>
      </w:r>
    </w:p>
    <w:p w:rsidR="0076589D" w:rsidRPr="007763D6" w:rsidRDefault="00683A19" w:rsidP="000738D1">
      <w:pPr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9.</w:t>
      </w:r>
      <w:r w:rsidR="00FF7634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Каждая из Сторон вправе требовать досрочного расторжения настоящего Договора только после направления другой Стороне </w:t>
      </w:r>
      <w:r w:rsidR="000738D1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письменного уведомления о расторжении договора либо предупреждения о необходимости исполнения другой Стороной обязательства в срок не позднее</w:t>
      </w:r>
      <w:r w:rsidR="000738D1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D81114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30</w:t>
      </w:r>
      <w:r w:rsidR="00474D23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74D23" w:rsidRPr="007763D6">
        <w:rPr>
          <w:rFonts w:ascii="Times New Roman" w:eastAsia="Times New Roman" w:hAnsi="Times New Roman" w:cs="Times New Roman"/>
          <w:sz w:val="22"/>
          <w:szCs w:val="22"/>
        </w:rPr>
        <w:t>(</w:t>
      </w:r>
      <w:r w:rsidR="00D81114" w:rsidRPr="007763D6">
        <w:rPr>
          <w:rFonts w:ascii="Times New Roman" w:eastAsia="Times New Roman" w:hAnsi="Times New Roman" w:cs="Times New Roman"/>
          <w:sz w:val="22"/>
          <w:szCs w:val="22"/>
        </w:rPr>
        <w:t>Тридцати</w:t>
      </w:r>
      <w:r w:rsidR="00474D23" w:rsidRPr="007763D6">
        <w:rPr>
          <w:rFonts w:ascii="Times New Roman" w:eastAsia="Times New Roman" w:hAnsi="Times New Roman" w:cs="Times New Roman"/>
          <w:sz w:val="22"/>
          <w:szCs w:val="22"/>
        </w:rPr>
        <w:t>) дней</w:t>
      </w:r>
      <w:r w:rsidR="00FF7634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 даты предполагаемого расторжения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F7634" w:rsidRPr="007763D6" w:rsidRDefault="00FF7634" w:rsidP="0076589D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случаях, если при наличии оснований для отказа от исполнения </w:t>
      </w:r>
      <w:r w:rsidR="00662C68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настоящего Д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оговора </w:t>
      </w:r>
      <w:r w:rsidR="00662C68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торона, имеющая право на такой отказ, подтверждает действие </w:t>
      </w:r>
      <w:r w:rsidR="0076589D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настоящего Д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оговора, в том числе путем принятия от другой </w:t>
      </w:r>
      <w:r w:rsidR="00662C68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тороны предложенного последней исполнения обязательства, последующий отказ по тем же основаниям не допускается.</w:t>
      </w:r>
      <w:proofErr w:type="gramEnd"/>
    </w:p>
    <w:p w:rsidR="00D81114" w:rsidRPr="007763D6" w:rsidRDefault="00D81114" w:rsidP="0076589D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81114" w:rsidRPr="007763D6" w:rsidRDefault="00D81114" w:rsidP="0076589D">
      <w:pPr>
        <w:widowControl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1299C" w:rsidRPr="007763D6" w:rsidRDefault="00D1299C" w:rsidP="00212EF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57DFD" w:rsidRPr="007763D6" w:rsidRDefault="00357DFD" w:rsidP="00034BDC">
      <w:pPr>
        <w:pStyle w:val="1"/>
        <w:numPr>
          <w:ilvl w:val="0"/>
          <w:numId w:val="16"/>
        </w:numPr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7763D6">
        <w:rPr>
          <w:rFonts w:ascii="Times New Roman" w:hAnsi="Times New Roman" w:cs="Times New Roman"/>
          <w:color w:val="auto"/>
          <w:sz w:val="22"/>
          <w:szCs w:val="22"/>
        </w:rPr>
        <w:t>Заключительные положения</w:t>
      </w:r>
    </w:p>
    <w:p w:rsidR="00034BDC" w:rsidRPr="007763D6" w:rsidRDefault="00034BDC" w:rsidP="00034BDC">
      <w:pPr>
        <w:pStyle w:val="a6"/>
        <w:rPr>
          <w:sz w:val="22"/>
          <w:szCs w:val="22"/>
        </w:rPr>
      </w:pPr>
    </w:p>
    <w:p w:rsidR="00034BDC" w:rsidRPr="007763D6" w:rsidRDefault="00034BDC" w:rsidP="001E6374">
      <w:pPr>
        <w:pStyle w:val="a6"/>
        <w:widowControl/>
        <w:numPr>
          <w:ilvl w:val="1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Передача Имущества в аренду по настоящему Договору не влечет передачу права собственности на него.</w:t>
      </w:r>
    </w:p>
    <w:p w:rsidR="005F1ECA" w:rsidRPr="007763D6" w:rsidRDefault="00217512" w:rsidP="001E6374">
      <w:pPr>
        <w:pStyle w:val="a6"/>
        <w:widowControl/>
        <w:numPr>
          <w:ilvl w:val="1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lastRenderedPageBreak/>
        <w:t xml:space="preserve">Расходы </w:t>
      </w:r>
      <w:r w:rsidR="004C431A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Арендатора на содержание Имущества по настоящему Договору возмещению Арендодателем не подлежат.</w:t>
      </w:r>
    </w:p>
    <w:p w:rsidR="004D6087" w:rsidRPr="007763D6" w:rsidRDefault="005F1ECA" w:rsidP="001E6374">
      <w:pPr>
        <w:pStyle w:val="a6"/>
        <w:widowControl/>
        <w:numPr>
          <w:ilvl w:val="1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Настоящий </w:t>
      </w:r>
      <w:r w:rsidRPr="007763D6">
        <w:rPr>
          <w:rFonts w:ascii="Times New Roman" w:hAnsi="Times New Roman" w:cs="Times New Roman"/>
          <w:sz w:val="22"/>
          <w:szCs w:val="22"/>
          <w:lang w:eastAsia="en-US"/>
        </w:rPr>
        <w:t xml:space="preserve">Договор вступает в силу с момента его </w:t>
      </w:r>
      <w:r w:rsidR="004D6087" w:rsidRPr="007763D6">
        <w:rPr>
          <w:rFonts w:ascii="Times New Roman" w:hAnsi="Times New Roman" w:cs="Times New Roman"/>
          <w:sz w:val="22"/>
          <w:szCs w:val="22"/>
          <w:lang w:eastAsia="en-US"/>
        </w:rPr>
        <w:t>государственной регистрации</w:t>
      </w:r>
      <w:r w:rsidRPr="007763D6">
        <w:rPr>
          <w:rFonts w:ascii="Times New Roman" w:hAnsi="Times New Roman" w:cs="Times New Roman"/>
          <w:sz w:val="22"/>
          <w:szCs w:val="22"/>
          <w:lang w:eastAsia="en-US"/>
        </w:rPr>
        <w:t xml:space="preserve"> в соответствии с законодательством Российской Федерации и действует до полного исполнения Сторонами своих обязательств по </w:t>
      </w:r>
      <w:r w:rsidR="008F750B" w:rsidRPr="007763D6">
        <w:rPr>
          <w:rFonts w:ascii="Times New Roman" w:hAnsi="Times New Roman" w:cs="Times New Roman"/>
          <w:sz w:val="22"/>
          <w:szCs w:val="22"/>
          <w:lang w:eastAsia="en-US"/>
        </w:rPr>
        <w:t xml:space="preserve">настоящему </w:t>
      </w:r>
      <w:r w:rsidRPr="007763D6">
        <w:rPr>
          <w:rFonts w:ascii="Times New Roman" w:hAnsi="Times New Roman" w:cs="Times New Roman"/>
          <w:sz w:val="22"/>
          <w:szCs w:val="22"/>
          <w:lang w:eastAsia="en-US"/>
        </w:rPr>
        <w:t>Договору</w:t>
      </w:r>
      <w:r w:rsidR="00D81114" w:rsidRPr="007763D6">
        <w:rPr>
          <w:sz w:val="22"/>
          <w:szCs w:val="22"/>
        </w:rPr>
        <w:t>.</w:t>
      </w:r>
    </w:p>
    <w:p w:rsidR="004D6087" w:rsidRPr="007763D6" w:rsidRDefault="004D6087" w:rsidP="001E6374">
      <w:pPr>
        <w:pStyle w:val="a6"/>
        <w:widowControl/>
        <w:numPr>
          <w:ilvl w:val="1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Адреса </w:t>
      </w:r>
      <w:r w:rsidR="00217512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и реквизиты </w:t>
      </w:r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Сторон, указанные в </w:t>
      </w:r>
      <w:r w:rsidR="00217512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настоящем </w:t>
      </w:r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Договоре, являются надлежащими для любых уведомлений и сообщений. Стороны обязуются письменно уведомлять друг друга об изменении реквизитов, указанных в </w:t>
      </w:r>
      <w:r w:rsidR="0076589D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настоящем </w:t>
      </w:r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Договоре, в течение 5 </w:t>
      </w:r>
      <w:r w:rsidR="00813A62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(Пяти) </w:t>
      </w:r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календарных дней с момента изменения соответствующих реквизитов. Все риски, связанные с не уведомлением другой Стороны об изменении реквизитов, указанных в </w:t>
      </w:r>
      <w:r w:rsidR="0076589D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настоящем </w:t>
      </w:r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Договоре, или возникшие в результате такого </w:t>
      </w:r>
      <w:proofErr w:type="spellStart"/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неуведомления</w:t>
      </w:r>
      <w:proofErr w:type="spellEnd"/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, несет Сторона, не исполнившая свои обязательства в соответствии с настоящим пунктом. Уведомление в соответствии с настоящим пунктом может быть осуществлено в любой форме, соответствующей характеру сообщения и отношений, если иное не установлено законом, не следует из обычая или практики взаимоотношений сторон. Оно, в частности, может быть направлено с помощью электронной почты, факсимильной и другой связи. При этом выбранный способ извещения должен обеспечивать возможность достоверно определить, от кого </w:t>
      </w:r>
      <w:proofErr w:type="gramStart"/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исходило сообщение и кому было</w:t>
      </w:r>
      <w:proofErr w:type="gramEnd"/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адресовано.</w:t>
      </w:r>
    </w:p>
    <w:p w:rsidR="003D364F" w:rsidRPr="007763D6" w:rsidRDefault="003D364F" w:rsidP="001E6374">
      <w:pPr>
        <w:pStyle w:val="a6"/>
        <w:widowControl/>
        <w:numPr>
          <w:ilvl w:val="1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Переход права собственности (хозяйственного ведения, оперативного управления) на сданное в аренду имущество к другому лицу не является основанием для изменения или расторжения </w:t>
      </w:r>
      <w:r w:rsidR="0043020C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настоящего Д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оговора.</w:t>
      </w:r>
    </w:p>
    <w:p w:rsidR="003D364F" w:rsidRPr="007763D6" w:rsidRDefault="004D6087" w:rsidP="001E6374">
      <w:pPr>
        <w:pStyle w:val="a6"/>
        <w:widowControl/>
        <w:numPr>
          <w:ilvl w:val="1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Во всем остальном, что не предусмотрено настоящим Договором, Стороны будут руководствоваться законодательством Российской Федерации.</w:t>
      </w:r>
    </w:p>
    <w:p w:rsidR="005F1ECA" w:rsidRPr="007763D6" w:rsidRDefault="004D6087" w:rsidP="001E6374">
      <w:pPr>
        <w:pStyle w:val="a6"/>
        <w:widowControl/>
        <w:numPr>
          <w:ilvl w:val="1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Настоящий Договор составлен в </w:t>
      </w:r>
      <w:r w:rsidR="00D81114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</w:t>
      </w:r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-х экземплярах, имеющих одинаковую юридическую силу по одному экземпляру для каждой из Сторон 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для органа государственной регистрации возникновения и перехода прав</w:t>
      </w:r>
      <w:r w:rsidR="00D81114" w:rsidRPr="007763D6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</w:t>
      </w:r>
    </w:p>
    <w:p w:rsidR="004D6087" w:rsidRPr="007763D6" w:rsidRDefault="004D6087" w:rsidP="004D6087">
      <w:pPr>
        <w:pStyle w:val="a6"/>
        <w:widowControl/>
        <w:ind w:left="567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57DFD" w:rsidRPr="007763D6" w:rsidRDefault="004D6087" w:rsidP="004D6087">
      <w:pPr>
        <w:pStyle w:val="1"/>
        <w:numPr>
          <w:ilvl w:val="0"/>
          <w:numId w:val="16"/>
        </w:numPr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7763D6">
        <w:rPr>
          <w:rFonts w:ascii="Times New Roman" w:hAnsi="Times New Roman" w:cs="Times New Roman"/>
          <w:color w:val="auto"/>
          <w:sz w:val="22"/>
          <w:szCs w:val="22"/>
        </w:rPr>
        <w:t xml:space="preserve">Адреса и </w:t>
      </w:r>
      <w:r w:rsidR="00357DFD" w:rsidRPr="007763D6">
        <w:rPr>
          <w:rFonts w:ascii="Times New Roman" w:hAnsi="Times New Roman" w:cs="Times New Roman"/>
          <w:color w:val="auto"/>
          <w:sz w:val="22"/>
          <w:szCs w:val="22"/>
        </w:rPr>
        <w:t>реквизиты сторон</w:t>
      </w:r>
    </w:p>
    <w:p w:rsidR="004D6087" w:rsidRPr="007763D6" w:rsidRDefault="004D6087" w:rsidP="004D6087">
      <w:pPr>
        <w:pStyle w:val="a6"/>
        <w:rPr>
          <w:sz w:val="22"/>
          <w:szCs w:val="22"/>
        </w:rPr>
      </w:pPr>
    </w:p>
    <w:tbl>
      <w:tblPr>
        <w:tblW w:w="10019" w:type="dxa"/>
        <w:tblLayout w:type="fixed"/>
        <w:tblLook w:val="0000"/>
      </w:tblPr>
      <w:tblGrid>
        <w:gridCol w:w="4922"/>
        <w:gridCol w:w="283"/>
        <w:gridCol w:w="4814"/>
      </w:tblGrid>
      <w:tr w:rsidR="004D6087" w:rsidRPr="007763D6" w:rsidTr="0043020C">
        <w:trPr>
          <w:trHeight w:val="567"/>
        </w:trPr>
        <w:tc>
          <w:tcPr>
            <w:tcW w:w="4922" w:type="dxa"/>
          </w:tcPr>
          <w:p w:rsidR="004D6087" w:rsidRPr="007763D6" w:rsidRDefault="004D6087" w:rsidP="004D608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763D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Арендодатель:</w:t>
            </w:r>
          </w:p>
        </w:tc>
        <w:tc>
          <w:tcPr>
            <w:tcW w:w="283" w:type="dxa"/>
          </w:tcPr>
          <w:p w:rsidR="004D6087" w:rsidRPr="007763D6" w:rsidRDefault="004D6087" w:rsidP="004D608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814" w:type="dxa"/>
          </w:tcPr>
          <w:p w:rsidR="004D6087" w:rsidRPr="007763D6" w:rsidRDefault="004D6087" w:rsidP="004D6087">
            <w:pPr>
              <w:widowControl/>
              <w:tabs>
                <w:tab w:val="center" w:pos="2302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7763D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Арендатор:</w:t>
            </w:r>
            <w:r w:rsidRPr="007763D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ab/>
            </w:r>
          </w:p>
          <w:p w:rsidR="004D6087" w:rsidRPr="007763D6" w:rsidRDefault="004D6087" w:rsidP="004D608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</w:p>
        </w:tc>
      </w:tr>
    </w:tbl>
    <w:p w:rsidR="004D6087" w:rsidRPr="007763D6" w:rsidRDefault="004D6087" w:rsidP="004D6087">
      <w:pPr>
        <w:widowControl/>
        <w:autoSpaceDE/>
        <w:autoSpaceDN/>
        <w:adjustRightInd/>
        <w:ind w:right="55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bookmarkStart w:id="17" w:name="RANGE!A1:F10"/>
      <w:bookmarkEnd w:id="17"/>
    </w:p>
    <w:p w:rsidR="004D6087" w:rsidRPr="007763D6" w:rsidRDefault="004D6087" w:rsidP="004D6087">
      <w:pPr>
        <w:widowControl/>
        <w:autoSpaceDE/>
        <w:autoSpaceDN/>
        <w:adjustRightInd/>
        <w:ind w:right="55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_________________ /________________                           </w:t>
      </w:r>
      <w:r w:rsidRPr="007763D6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___________________ /________________.</w:t>
      </w:r>
    </w:p>
    <w:p w:rsidR="00E36D86" w:rsidRDefault="004D6087" w:rsidP="005B3ED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  <w:r w:rsidRPr="007763D6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М.П.</w:t>
      </w:r>
      <w:r w:rsidRPr="007763D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                                                                             М.П.</w:t>
      </w: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</w:t>
      </w:r>
    </w:p>
    <w:p w:rsidR="00E36D86" w:rsidRDefault="00E36D86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</w:p>
    <w:p w:rsidR="00E36D86" w:rsidRDefault="00E36D86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</w:p>
    <w:p w:rsidR="00E36D86" w:rsidRDefault="00E36D86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</w:p>
    <w:p w:rsidR="005B3ED8" w:rsidRDefault="005B3ED8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</w:p>
    <w:p w:rsidR="005B3ED8" w:rsidRDefault="005B3ED8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</w:p>
    <w:p w:rsidR="005B3ED8" w:rsidRDefault="005B3ED8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</w:p>
    <w:p w:rsidR="005B3ED8" w:rsidRDefault="005B3ED8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</w:p>
    <w:p w:rsidR="005B3ED8" w:rsidRDefault="005B3ED8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</w:p>
    <w:p w:rsidR="005B3ED8" w:rsidRDefault="005B3ED8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</w:p>
    <w:p w:rsidR="005B3ED8" w:rsidRDefault="005B3ED8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</w:p>
    <w:p w:rsidR="005B3ED8" w:rsidRDefault="005B3ED8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</w:p>
    <w:p w:rsidR="005B3ED8" w:rsidRDefault="005B3ED8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</w:p>
    <w:p w:rsidR="005B3ED8" w:rsidRDefault="005B3ED8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</w:p>
    <w:p w:rsidR="005B3ED8" w:rsidRDefault="005B3ED8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</w:p>
    <w:p w:rsidR="005B3ED8" w:rsidRDefault="005B3ED8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</w:p>
    <w:p w:rsidR="005B3ED8" w:rsidRDefault="005B3ED8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</w:p>
    <w:p w:rsidR="005B3ED8" w:rsidRDefault="005B3ED8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</w:p>
    <w:p w:rsidR="005B3ED8" w:rsidRDefault="005B3ED8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</w:p>
    <w:p w:rsidR="005B3ED8" w:rsidRDefault="005B3ED8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</w:p>
    <w:p w:rsidR="005B3ED8" w:rsidRDefault="005B3ED8" w:rsidP="009D046C">
      <w:pPr>
        <w:widowControl/>
        <w:suppressAutoHyphens/>
        <w:autoSpaceDE/>
        <w:autoSpaceDN/>
        <w:adjustRightInd/>
        <w:spacing w:line="252" w:lineRule="auto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</w:p>
    <w:p w:rsidR="009D046C" w:rsidRDefault="009D046C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  <w:r w:rsidRPr="009D046C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lastRenderedPageBreak/>
        <w:drawing>
          <wp:inline distT="0" distB="0" distL="0" distR="0">
            <wp:extent cx="1025525" cy="524510"/>
            <wp:effectExtent l="19050" t="0" r="3175" b="0"/>
            <wp:docPr id="2" name="Рисунок 1" descr="логотип_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46C" w:rsidRDefault="009D046C" w:rsidP="009D046C">
      <w:pPr>
        <w:widowControl/>
        <w:suppressAutoHyphens/>
        <w:autoSpaceDE/>
        <w:autoSpaceDN/>
        <w:adjustRightInd/>
        <w:spacing w:line="252" w:lineRule="auto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</w:p>
    <w:p w:rsidR="00D611A5" w:rsidRPr="007763D6" w:rsidRDefault="005B3ED8" w:rsidP="005B3ED8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П</w:t>
      </w:r>
      <w:r w:rsidR="00D611A5" w:rsidRPr="007763D6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риложение</w:t>
      </w:r>
      <w:r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 xml:space="preserve"> № 1</w:t>
      </w:r>
      <w:r w:rsidR="00D611A5" w:rsidRPr="007763D6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 xml:space="preserve"> к Договору </w:t>
      </w:r>
    </w:p>
    <w:p w:rsidR="00D611A5" w:rsidRPr="007763D6" w:rsidRDefault="00D611A5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bCs/>
          <w:sz w:val="22"/>
          <w:szCs w:val="22"/>
          <w:lang w:eastAsia="ar-SA"/>
        </w:rPr>
      </w:pPr>
      <w:r w:rsidRPr="007763D6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аренды недвижимого имущества</w:t>
      </w:r>
    </w:p>
    <w:p w:rsidR="00D611A5" w:rsidRPr="007763D6" w:rsidRDefault="00D611A5" w:rsidP="001E437A">
      <w:pPr>
        <w:widowControl/>
        <w:suppressAutoHyphens/>
        <w:autoSpaceDE/>
        <w:autoSpaceDN/>
        <w:adjustRightInd/>
        <w:spacing w:line="252" w:lineRule="auto"/>
        <w:ind w:left="5387"/>
        <w:jc w:val="right"/>
        <w:rPr>
          <w:rFonts w:ascii="Calibri" w:eastAsia="Calibri" w:hAnsi="Calibri" w:cs="Times New Roman"/>
          <w:b/>
          <w:sz w:val="22"/>
          <w:szCs w:val="22"/>
          <w:lang w:eastAsia="ar-SA"/>
        </w:rPr>
      </w:pPr>
      <w:r w:rsidRPr="007763D6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от « ___»_____ 20___ года № ___</w:t>
      </w:r>
    </w:p>
    <w:p w:rsidR="00D611A5" w:rsidRPr="007763D6" w:rsidRDefault="00D611A5" w:rsidP="00D611A5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Calibri" w:eastAsia="Calibri" w:hAnsi="Calibri" w:cs="Times New Roman"/>
          <w:sz w:val="22"/>
          <w:szCs w:val="22"/>
          <w:lang w:eastAsia="ar-SA"/>
        </w:rPr>
      </w:pPr>
    </w:p>
    <w:p w:rsidR="00D611A5" w:rsidRPr="007763D6" w:rsidRDefault="00D611A5" w:rsidP="00D611A5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i/>
          <w:iCs/>
          <w:sz w:val="22"/>
          <w:szCs w:val="22"/>
          <w:lang w:eastAsia="ar-SA"/>
        </w:rPr>
      </w:pPr>
      <w:r w:rsidRPr="007763D6">
        <w:rPr>
          <w:rFonts w:ascii="Times New Roman" w:eastAsia="Calibri" w:hAnsi="Times New Roman" w:cs="Times New Roman"/>
          <w:i/>
          <w:iCs/>
          <w:sz w:val="22"/>
          <w:szCs w:val="22"/>
          <w:lang w:eastAsia="ar-SA"/>
        </w:rPr>
        <w:t>форма</w:t>
      </w:r>
    </w:p>
    <w:p w:rsidR="00FA37FC" w:rsidRPr="007763D6" w:rsidRDefault="00D611A5" w:rsidP="00FA37FC">
      <w:pPr>
        <w:widowControl/>
        <w:suppressAutoHyphens/>
        <w:autoSpaceDE/>
        <w:autoSpaceDN/>
        <w:adjustRightInd/>
        <w:spacing w:line="252" w:lineRule="auto"/>
        <w:jc w:val="center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АКТ ПРИЁМА-ПЕРЕДАЧИ </w:t>
      </w:r>
    </w:p>
    <w:p w:rsidR="00D611A5" w:rsidRPr="007763D6" w:rsidRDefault="00FA37FC" w:rsidP="00FA37FC">
      <w:pPr>
        <w:widowControl/>
        <w:suppressAutoHyphens/>
        <w:autoSpaceDE/>
        <w:autoSpaceDN/>
        <w:adjustRightInd/>
        <w:spacing w:line="252" w:lineRule="auto"/>
        <w:jc w:val="center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имущества по договору аренды </w:t>
      </w:r>
      <w:proofErr w:type="gramStart"/>
      <w:r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>от</w:t>
      </w:r>
      <w:proofErr w:type="gramEnd"/>
      <w:r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 _______ № _______</w:t>
      </w:r>
    </w:p>
    <w:p w:rsidR="008E3689" w:rsidRPr="007763D6" w:rsidRDefault="008E3689" w:rsidP="00FA37FC">
      <w:pPr>
        <w:widowControl/>
        <w:suppressAutoHyphens/>
        <w:autoSpaceDE/>
        <w:autoSpaceDN/>
        <w:adjustRightInd/>
        <w:spacing w:line="252" w:lineRule="auto"/>
        <w:jc w:val="center"/>
        <w:rPr>
          <w:rFonts w:ascii="Times New Roman" w:eastAsia="Calibri" w:hAnsi="Times New Roman" w:cs="Times New Roman"/>
          <w:sz w:val="22"/>
          <w:szCs w:val="22"/>
          <w:lang w:eastAsia="ar-SA"/>
        </w:rPr>
      </w:pPr>
    </w:p>
    <w:p w:rsidR="00D611A5" w:rsidRPr="007763D6" w:rsidRDefault="00D81114" w:rsidP="008E3689">
      <w:pPr>
        <w:widowControl/>
        <w:tabs>
          <w:tab w:val="left" w:pos="10262"/>
        </w:tabs>
        <w:suppressAutoHyphens/>
        <w:autoSpaceDE/>
        <w:autoSpaceDN/>
        <w:adjustRightInd/>
        <w:spacing w:line="252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>г. Ижевск</w:t>
      </w:r>
      <w:r w:rsidR="008E3689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     </w:t>
      </w:r>
      <w:r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                                                                     </w:t>
      </w:r>
      <w:r w:rsidR="008E3689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>«____»  ______________  20____г.</w:t>
      </w:r>
    </w:p>
    <w:p w:rsidR="008E3689" w:rsidRPr="007763D6" w:rsidRDefault="008E3689" w:rsidP="00D611A5">
      <w:pPr>
        <w:widowControl/>
        <w:suppressAutoHyphens/>
        <w:autoSpaceDE/>
        <w:autoSpaceDN/>
        <w:adjustRightInd/>
        <w:spacing w:line="252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611A5" w:rsidRPr="007763D6" w:rsidRDefault="00D81114" w:rsidP="00D611A5">
      <w:pPr>
        <w:widowControl/>
        <w:suppressAutoHyphens/>
        <w:autoSpaceDE/>
        <w:autoSpaceDN/>
        <w:adjustRightInd/>
        <w:spacing w:line="252" w:lineRule="auto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7763D6">
        <w:rPr>
          <w:rFonts w:ascii="Times New Roman" w:hAnsi="Times New Roman" w:cs="Times New Roman"/>
          <w:bCs/>
          <w:sz w:val="22"/>
          <w:szCs w:val="22"/>
        </w:rPr>
        <w:t>Автономное учреждение культуры Удмуртской Республики «Концертное объединение «Удмуртская государственная филармония»</w:t>
      </w:r>
      <w:r w:rsidR="00D611A5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именуемое в дальнейшем «Арендодатель», в лице ___________________________, </w:t>
      </w:r>
      <w:proofErr w:type="spellStart"/>
      <w:r w:rsidR="00D611A5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>действующ</w:t>
      </w:r>
      <w:proofErr w:type="spellEnd"/>
      <w:r w:rsidR="00D611A5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__ (-его; </w:t>
      </w:r>
      <w:proofErr w:type="gramStart"/>
      <w:r w:rsidR="00D611A5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>-е</w:t>
      </w:r>
      <w:proofErr w:type="gramEnd"/>
      <w:r w:rsidR="00D611A5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>й) на основании</w:t>
      </w:r>
      <w:r w:rsidR="0073633D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_______________</w:t>
      </w:r>
      <w:r w:rsidR="00D611A5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с одной стороны, и __________________________ </w:t>
      </w:r>
      <w:r w:rsidR="00D611A5" w:rsidRPr="007763D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(для юридических лиц указываются полное наименование, организационно-правовая форма, основной государственный регистрационный номер (ОГРН), ИНН/КПП, место нахождения;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ИНН; для физических лиц – фамилия, имя, отчество, реквизиты документа, удостоверяющего личность, </w:t>
      </w:r>
      <w:r w:rsidR="00D611A5" w:rsidRPr="007763D6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дата его выдачи и наименование органа его выдавшего, </w:t>
      </w:r>
      <w:r w:rsidR="00D611A5" w:rsidRPr="007763D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место жительства)</w:t>
      </w:r>
      <w:r w:rsidR="00D611A5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в лице _________________,  </w:t>
      </w:r>
      <w:proofErr w:type="spellStart"/>
      <w:r w:rsidR="00D611A5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действующ</w:t>
      </w:r>
      <w:proofErr w:type="spellEnd"/>
      <w:r w:rsidR="00D611A5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__ (-его; </w:t>
      </w:r>
      <w:proofErr w:type="gramStart"/>
      <w:r w:rsidR="00D611A5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-е</w:t>
      </w:r>
      <w:proofErr w:type="gramEnd"/>
      <w:r w:rsidR="00D611A5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й) на основании _________ </w:t>
      </w:r>
      <w:r w:rsidR="00D611A5" w:rsidRPr="007763D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(указывается наименование и при необходимости реквизиты документа, подтверждающего полномочия)</w:t>
      </w:r>
      <w:r w:rsidR="00D611A5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 именуемое (- </w:t>
      </w:r>
      <w:proofErr w:type="spellStart"/>
      <w:r w:rsidR="00D611A5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ый</w:t>
      </w:r>
      <w:proofErr w:type="spellEnd"/>
      <w:r w:rsidR="00D611A5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, -</w:t>
      </w:r>
      <w:proofErr w:type="spellStart"/>
      <w:r w:rsidR="00D611A5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ая</w:t>
      </w:r>
      <w:proofErr w:type="spellEnd"/>
      <w:r w:rsidR="00D611A5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, -</w:t>
      </w:r>
      <w:proofErr w:type="spellStart"/>
      <w:r w:rsidR="00D611A5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ое</w:t>
      </w:r>
      <w:proofErr w:type="spellEnd"/>
      <w:r w:rsidR="00D611A5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)</w:t>
      </w:r>
      <w:r w:rsidR="00D611A5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в дальнейшем «Арендатор», с другой стороны, совместно именуемые «Стороны», </w:t>
      </w:r>
      <w:r w:rsidR="00D611A5"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>составили настоящий акт о нижеследующем:</w:t>
      </w:r>
    </w:p>
    <w:p w:rsidR="0080586B" w:rsidRPr="007763D6" w:rsidRDefault="00D611A5" w:rsidP="00C84598">
      <w:pPr>
        <w:pStyle w:val="a6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proofErr w:type="gramStart"/>
      <w:r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Арендодатель в соответствии с договором </w:t>
      </w:r>
      <w:r w:rsidR="0080586B"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аренды </w:t>
      </w:r>
      <w:r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>недвижимого имущес</w:t>
      </w:r>
      <w:r w:rsidR="0043020C"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тва от «___» _______ 20___ года </w:t>
      </w:r>
      <w:r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>№ ____</w:t>
      </w:r>
      <w:r w:rsidR="0080586B"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 передал</w:t>
      </w:r>
      <w:r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, а Арендатор </w:t>
      </w:r>
      <w:r w:rsidR="0080586B"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принял </w:t>
      </w:r>
      <w:r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>в аренду следующ</w:t>
      </w:r>
      <w:r w:rsidR="00F9351E"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>ее</w:t>
      </w:r>
      <w:r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 </w:t>
      </w:r>
      <w:r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>недвижимо</w:t>
      </w:r>
      <w:r w:rsidR="00F9351E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>е</w:t>
      </w:r>
      <w:r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имуществ</w:t>
      </w:r>
      <w:r w:rsidR="00F9351E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>о</w:t>
      </w:r>
      <w:r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(далее – Имущество): </w:t>
      </w:r>
      <w:r w:rsidR="00C84598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>нежилые помещения (№№ помещений на поэтажном плане технического паспорта: 87, 88, 89, 90, 91), часть нежилого помещения площадью 28,71 кв.м. (№ помещения на поэтажном плане технического паспорта – 92), общей площадью 117,21 кв.м., на первом этаже здания Удмуртской государственной</w:t>
      </w:r>
      <w:proofErr w:type="gramEnd"/>
      <w:r w:rsidR="00C84598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филармонии, </w:t>
      </w:r>
      <w:proofErr w:type="gramStart"/>
      <w:r w:rsidR="00C84598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>расположенного</w:t>
      </w:r>
      <w:proofErr w:type="gramEnd"/>
      <w:r w:rsidR="00C84598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по адресу: Удмуртская Республика, </w:t>
      </w:r>
      <w:proofErr w:type="gramStart"/>
      <w:r w:rsidR="00C84598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>г</w:t>
      </w:r>
      <w:proofErr w:type="gramEnd"/>
      <w:r w:rsidR="00C84598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>. Ижевск, ул. Пушкинска</w:t>
      </w:r>
      <w:r w:rsidR="003D45E0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>я, д. 245, в целях размещения кафе</w:t>
      </w:r>
      <w:r w:rsidR="00C84598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>.</w:t>
      </w:r>
    </w:p>
    <w:p w:rsidR="00D611A5" w:rsidRPr="007763D6" w:rsidRDefault="00D611A5" w:rsidP="0043020C">
      <w:pPr>
        <w:pStyle w:val="a6"/>
        <w:widowControl/>
        <w:numPr>
          <w:ilvl w:val="0"/>
          <w:numId w:val="17"/>
        </w:numPr>
        <w:ind w:left="0"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hAnsi="Times New Roman" w:cs="Times New Roman"/>
          <w:sz w:val="22"/>
          <w:szCs w:val="22"/>
        </w:rPr>
        <w:t>Технич</w:t>
      </w:r>
      <w:r w:rsidR="008D2534" w:rsidRPr="007763D6">
        <w:rPr>
          <w:rFonts w:ascii="Times New Roman" w:hAnsi="Times New Roman" w:cs="Times New Roman"/>
          <w:sz w:val="22"/>
          <w:szCs w:val="22"/>
        </w:rPr>
        <w:t xml:space="preserve">еские характеристики Имущества </w:t>
      </w:r>
      <w:r w:rsidR="004112B7" w:rsidRPr="007763D6">
        <w:rPr>
          <w:rFonts w:ascii="Times New Roman" w:hAnsi="Times New Roman" w:cs="Times New Roman"/>
          <w:sz w:val="22"/>
          <w:szCs w:val="22"/>
        </w:rPr>
        <w:t>на момент передачи</w:t>
      </w:r>
      <w:r w:rsidR="008D2534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: </w:t>
      </w:r>
      <w:r w:rsidRPr="007763D6">
        <w:rPr>
          <w:rFonts w:ascii="Times New Roman" w:hAnsi="Times New Roman" w:cs="Times New Roman"/>
          <w:sz w:val="22"/>
          <w:szCs w:val="22"/>
        </w:rPr>
        <w:t>__________________</w:t>
      </w:r>
      <w:r w:rsidR="008D2534" w:rsidRPr="007763D6">
        <w:rPr>
          <w:rFonts w:ascii="Times New Roman" w:hAnsi="Times New Roman" w:cs="Times New Roman"/>
          <w:sz w:val="22"/>
          <w:szCs w:val="22"/>
        </w:rPr>
        <w:t>________________________</w:t>
      </w:r>
      <w:r w:rsidR="0043020C" w:rsidRPr="007763D6">
        <w:rPr>
          <w:rFonts w:ascii="Times New Roman" w:hAnsi="Times New Roman" w:cs="Times New Roman"/>
          <w:sz w:val="22"/>
          <w:szCs w:val="22"/>
        </w:rPr>
        <w:t>___________</w:t>
      </w:r>
      <w:r w:rsidR="00C84598" w:rsidRPr="007763D6">
        <w:rPr>
          <w:rFonts w:ascii="Times New Roman" w:hAnsi="Times New Roman" w:cs="Times New Roman"/>
          <w:sz w:val="22"/>
          <w:szCs w:val="22"/>
        </w:rPr>
        <w:t>____________________________</w:t>
      </w:r>
      <w:r w:rsidRPr="007763D6">
        <w:rPr>
          <w:rFonts w:ascii="Times New Roman" w:hAnsi="Times New Roman" w:cs="Times New Roman"/>
          <w:sz w:val="22"/>
          <w:szCs w:val="22"/>
        </w:rPr>
        <w:t>_.</w:t>
      </w:r>
    </w:p>
    <w:p w:rsidR="00D611A5" w:rsidRPr="007763D6" w:rsidRDefault="00D611A5" w:rsidP="005B0865">
      <w:pPr>
        <w:pStyle w:val="a6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>Вместе с Имуществом Арендодатель передает Арендатору следующие документы:</w:t>
      </w:r>
    </w:p>
    <w:p w:rsidR="0043020C" w:rsidRPr="007763D6" w:rsidRDefault="00D611A5" w:rsidP="007D58B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63D6">
        <w:rPr>
          <w:sz w:val="22"/>
          <w:szCs w:val="22"/>
        </w:rPr>
        <w:t>1)</w:t>
      </w:r>
      <w:r w:rsidRPr="007763D6">
        <w:rPr>
          <w:rStyle w:val="apple-converted-space"/>
          <w:sz w:val="22"/>
          <w:szCs w:val="22"/>
        </w:rPr>
        <w:t> </w:t>
      </w:r>
      <w:r w:rsidRPr="007763D6">
        <w:rPr>
          <w:rStyle w:val="placeholder"/>
          <w:i/>
          <w:iCs/>
          <w:sz w:val="22"/>
          <w:szCs w:val="22"/>
        </w:rPr>
        <w:t xml:space="preserve">    </w:t>
      </w:r>
      <w:r w:rsidR="007D58B1" w:rsidRPr="007763D6">
        <w:rPr>
          <w:rStyle w:val="placeholder"/>
          <w:iCs/>
          <w:sz w:val="22"/>
          <w:szCs w:val="22"/>
        </w:rPr>
        <w:t>(копия/оригинал) (наименование и реквизиты документа)</w:t>
      </w:r>
      <w:r w:rsidR="007D58B1" w:rsidRPr="007763D6">
        <w:rPr>
          <w:sz w:val="22"/>
          <w:szCs w:val="22"/>
        </w:rPr>
        <w:t xml:space="preserve"> на ___ </w:t>
      </w:r>
      <w:proofErr w:type="gramStart"/>
      <w:r w:rsidR="007D58B1" w:rsidRPr="007763D6">
        <w:rPr>
          <w:sz w:val="22"/>
          <w:szCs w:val="22"/>
        </w:rPr>
        <w:t>л</w:t>
      </w:r>
      <w:proofErr w:type="gramEnd"/>
      <w:r w:rsidR="007D58B1" w:rsidRPr="007763D6">
        <w:rPr>
          <w:sz w:val="22"/>
          <w:szCs w:val="22"/>
        </w:rPr>
        <w:t>. в ___ экз.;</w:t>
      </w:r>
    </w:p>
    <w:p w:rsidR="005B0865" w:rsidRPr="007763D6" w:rsidRDefault="007D58B1" w:rsidP="005B086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63D6">
        <w:rPr>
          <w:sz w:val="22"/>
          <w:szCs w:val="22"/>
        </w:rPr>
        <w:t>2</w:t>
      </w:r>
      <w:r w:rsidR="00D611A5" w:rsidRPr="007763D6">
        <w:rPr>
          <w:sz w:val="22"/>
          <w:szCs w:val="22"/>
        </w:rPr>
        <w:t>)</w:t>
      </w:r>
      <w:r w:rsidR="00D611A5" w:rsidRPr="007763D6">
        <w:rPr>
          <w:rStyle w:val="apple-converted-space"/>
          <w:sz w:val="22"/>
          <w:szCs w:val="22"/>
        </w:rPr>
        <w:t> </w:t>
      </w:r>
      <w:r w:rsidR="00D611A5" w:rsidRPr="007763D6">
        <w:rPr>
          <w:rStyle w:val="placeholder"/>
          <w:iCs/>
          <w:sz w:val="22"/>
          <w:szCs w:val="22"/>
        </w:rPr>
        <w:t>    (копия/оригинал) (наименование и реквизиты документа)</w:t>
      </w:r>
      <w:r w:rsidR="00570906" w:rsidRPr="007763D6">
        <w:rPr>
          <w:sz w:val="22"/>
          <w:szCs w:val="22"/>
        </w:rPr>
        <w:t xml:space="preserve"> </w:t>
      </w:r>
      <w:r w:rsidR="00FC7822" w:rsidRPr="007763D6">
        <w:rPr>
          <w:sz w:val="22"/>
          <w:szCs w:val="22"/>
        </w:rPr>
        <w:t xml:space="preserve">на ___ </w:t>
      </w:r>
      <w:proofErr w:type="gramStart"/>
      <w:r w:rsidR="00FC7822" w:rsidRPr="007763D6">
        <w:rPr>
          <w:sz w:val="22"/>
          <w:szCs w:val="22"/>
        </w:rPr>
        <w:t>л</w:t>
      </w:r>
      <w:proofErr w:type="gramEnd"/>
      <w:r w:rsidR="00D611A5" w:rsidRPr="007763D6">
        <w:rPr>
          <w:sz w:val="22"/>
          <w:szCs w:val="22"/>
        </w:rPr>
        <w:t>.</w:t>
      </w:r>
      <w:r w:rsidR="00A81779" w:rsidRPr="007763D6">
        <w:rPr>
          <w:sz w:val="22"/>
          <w:szCs w:val="22"/>
        </w:rPr>
        <w:t xml:space="preserve"> в ___ экз.</w:t>
      </w:r>
    </w:p>
    <w:p w:rsidR="00991AB7" w:rsidRPr="007763D6" w:rsidRDefault="00F9351E" w:rsidP="005B086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63D6">
        <w:rPr>
          <w:sz w:val="22"/>
          <w:szCs w:val="22"/>
        </w:rPr>
        <w:t>4</w:t>
      </w:r>
      <w:r w:rsidR="005B0865" w:rsidRPr="007763D6">
        <w:rPr>
          <w:sz w:val="22"/>
          <w:szCs w:val="22"/>
        </w:rPr>
        <w:t xml:space="preserve">. </w:t>
      </w:r>
      <w:r w:rsidR="00991AB7" w:rsidRPr="007763D6">
        <w:rPr>
          <w:sz w:val="22"/>
          <w:szCs w:val="22"/>
        </w:rPr>
        <w:t xml:space="preserve">Имущество осмотрено и проверено Арендатором, </w:t>
      </w:r>
      <w:proofErr w:type="gramStart"/>
      <w:r w:rsidR="00991AB7" w:rsidRPr="007763D6">
        <w:rPr>
          <w:sz w:val="22"/>
          <w:szCs w:val="22"/>
        </w:rPr>
        <w:t>принято им без замечаний</w:t>
      </w:r>
      <w:r w:rsidR="00A81779" w:rsidRPr="007763D6">
        <w:rPr>
          <w:sz w:val="22"/>
          <w:szCs w:val="22"/>
        </w:rPr>
        <w:t>/в</w:t>
      </w:r>
      <w:r w:rsidR="00991AB7" w:rsidRPr="007763D6">
        <w:rPr>
          <w:sz w:val="22"/>
          <w:szCs w:val="22"/>
        </w:rPr>
        <w:t>ыявлены</w:t>
      </w:r>
      <w:proofErr w:type="gramEnd"/>
      <w:r w:rsidR="00991AB7" w:rsidRPr="007763D6">
        <w:rPr>
          <w:sz w:val="22"/>
          <w:szCs w:val="22"/>
        </w:rPr>
        <w:t xml:space="preserve"> следующие не указанные в Договоре</w:t>
      </w:r>
      <w:r w:rsidR="005B0865" w:rsidRPr="007763D6">
        <w:rPr>
          <w:sz w:val="22"/>
          <w:szCs w:val="22"/>
        </w:rPr>
        <w:t xml:space="preserve"> недостатки имущества</w:t>
      </w:r>
      <w:r w:rsidR="00991AB7" w:rsidRPr="007763D6">
        <w:rPr>
          <w:sz w:val="22"/>
          <w:szCs w:val="22"/>
        </w:rPr>
        <w:t xml:space="preserve"> </w:t>
      </w:r>
      <w:r w:rsidR="00991AB7" w:rsidRPr="007763D6">
        <w:rPr>
          <w:i/>
          <w:sz w:val="22"/>
          <w:szCs w:val="22"/>
        </w:rPr>
        <w:t>(включается в Акт, если выявлены такие недостатки)</w:t>
      </w:r>
      <w:r w:rsidR="005B0865" w:rsidRPr="007763D6">
        <w:rPr>
          <w:i/>
          <w:sz w:val="22"/>
          <w:szCs w:val="22"/>
        </w:rPr>
        <w:t>:</w:t>
      </w:r>
    </w:p>
    <w:p w:rsidR="00991AB7" w:rsidRPr="007763D6" w:rsidRDefault="00991AB7" w:rsidP="007D58B1">
      <w:pPr>
        <w:widowControl/>
        <w:autoSpaceDE/>
        <w:autoSpaceDN/>
        <w:adjustRightInd/>
        <w:spacing w:before="120" w:line="276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sz w:val="22"/>
          <w:szCs w:val="22"/>
        </w:rPr>
        <w:t>1)</w:t>
      </w:r>
      <w:proofErr w:type="gramStart"/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763D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                                                                                                                                              </w:t>
      </w:r>
      <w:r w:rsidR="007D58B1" w:rsidRPr="007763D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  </w:t>
      </w:r>
      <w:r w:rsidRPr="007763D6">
        <w:rPr>
          <w:rFonts w:ascii="Times New Roman" w:eastAsia="Times New Roman" w:hAnsi="Times New Roman" w:cs="Times New Roman"/>
          <w:sz w:val="22"/>
          <w:szCs w:val="22"/>
          <w:u w:val="single"/>
        </w:rPr>
        <w:t>     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>;</w:t>
      </w:r>
      <w:proofErr w:type="gramEnd"/>
    </w:p>
    <w:p w:rsidR="005B0865" w:rsidRPr="007763D6" w:rsidRDefault="00991AB7" w:rsidP="007D58B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Pr="007763D6">
        <w:rPr>
          <w:rFonts w:ascii="Times New Roman" w:eastAsia="Times New Roman" w:hAnsi="Times New Roman" w:cs="Times New Roman"/>
          <w:sz w:val="22"/>
          <w:szCs w:val="22"/>
          <w:u w:val="single"/>
        </w:rPr>
        <w:t>                                     </w:t>
      </w:r>
      <w:r w:rsidRPr="007763D6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(перечень недостатков, их характеристика)</w:t>
      </w:r>
      <w:proofErr w:type="gramStart"/>
      <w:r w:rsidRPr="007763D6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Pr="007763D6">
        <w:rPr>
          <w:rFonts w:ascii="Times New Roman" w:eastAsia="Times New Roman" w:hAnsi="Times New Roman" w:cs="Times New Roman"/>
          <w:sz w:val="22"/>
          <w:szCs w:val="22"/>
          <w:u w:val="single"/>
        </w:rPr>
        <w:t>       </w:t>
      </w:r>
      <w:r w:rsidR="005B0865" w:rsidRPr="007763D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           </w:t>
      </w:r>
      <w:r w:rsidR="007D58B1" w:rsidRPr="007763D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   </w:t>
      </w:r>
      <w:r w:rsidR="00F9351E" w:rsidRPr="007763D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      </w:t>
      </w:r>
      <w:r w:rsidR="007D58B1" w:rsidRPr="007763D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r w:rsidR="005B0865" w:rsidRPr="007763D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                </w:t>
      </w:r>
      <w:r w:rsidR="005B0865" w:rsidRPr="007763D6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</w:p>
    <w:p w:rsidR="0080586B" w:rsidRPr="007763D6" w:rsidRDefault="00F9351E" w:rsidP="00AD39FE">
      <w:pPr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="005B0865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8D2534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Взаимных претензий </w:t>
      </w:r>
      <w:r w:rsidR="005B0865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8D2534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тороны не имеют.</w:t>
      </w:r>
    </w:p>
    <w:p w:rsidR="005B0865" w:rsidRPr="007763D6" w:rsidRDefault="00F9351E" w:rsidP="00AD39FE">
      <w:pPr>
        <w:widowControl/>
        <w:autoSpaceDE/>
        <w:autoSpaceDN/>
        <w:adjustRightInd/>
        <w:ind w:firstLine="567"/>
        <w:jc w:val="both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bookmarkStart w:id="18" w:name="_ref_1-1eb50fce9b9040"/>
      <w:r w:rsidRPr="007763D6">
        <w:rPr>
          <w:rFonts w:ascii="Times New Roman" w:eastAsia="Times New Roman" w:hAnsi="Times New Roman" w:cs="Times New Roman"/>
          <w:sz w:val="22"/>
          <w:szCs w:val="22"/>
        </w:rPr>
        <w:t>6</w:t>
      </w:r>
      <w:r w:rsidR="005B0865" w:rsidRPr="007763D6">
        <w:rPr>
          <w:rFonts w:ascii="Times New Roman" w:eastAsia="Times New Roman" w:hAnsi="Times New Roman" w:cs="Times New Roman"/>
          <w:sz w:val="22"/>
          <w:szCs w:val="22"/>
        </w:rPr>
        <w:t>. Акт составлен в</w:t>
      </w:r>
      <w:r w:rsidR="007D58B1" w:rsidRPr="007763D6">
        <w:rPr>
          <w:rFonts w:ascii="Times New Roman" w:eastAsia="Times New Roman" w:hAnsi="Times New Roman" w:cs="Times New Roman"/>
          <w:sz w:val="22"/>
          <w:szCs w:val="22"/>
        </w:rPr>
        <w:t xml:space="preserve"> 3</w:t>
      </w:r>
      <w:r w:rsidR="006C75A3" w:rsidRPr="007763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B0865" w:rsidRPr="007763D6">
        <w:rPr>
          <w:rFonts w:ascii="Times New Roman" w:eastAsia="Times New Roman" w:hAnsi="Times New Roman" w:cs="Times New Roman"/>
          <w:sz w:val="22"/>
          <w:szCs w:val="22"/>
        </w:rPr>
        <w:t>экземплярах, по одному для каждой из Сторон</w:t>
      </w:r>
      <w:bookmarkEnd w:id="18"/>
      <w:r w:rsidR="006C75A3" w:rsidRPr="007763D6">
        <w:rPr>
          <w:rFonts w:ascii="Times New Roman" w:eastAsia="Times New Roman" w:hAnsi="Times New Roman" w:cs="Times New Roman"/>
          <w:sz w:val="22"/>
          <w:szCs w:val="22"/>
        </w:rPr>
        <w:t>, а также для органа, осуществляющего государственную регистрацию Договора.</w:t>
      </w:r>
    </w:p>
    <w:p w:rsidR="00AD39FE" w:rsidRPr="007763D6" w:rsidRDefault="00AD39FE" w:rsidP="00AD39FE">
      <w:pPr>
        <w:widowControl/>
        <w:autoSpaceDE/>
        <w:autoSpaceDN/>
        <w:adjustRightInd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D39FE" w:rsidRPr="007763D6" w:rsidRDefault="00F9351E" w:rsidP="00C879F7">
      <w:pPr>
        <w:widowControl/>
        <w:autoSpaceDE/>
        <w:autoSpaceDN/>
        <w:adjustRightInd/>
        <w:spacing w:before="12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9" w:name="_ref_1-c879593a2ac24c"/>
      <w:r w:rsidRPr="007763D6"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 w:rsidR="005B0865" w:rsidRPr="007763D6">
        <w:rPr>
          <w:rFonts w:ascii="Times New Roman" w:eastAsia="Times New Roman" w:hAnsi="Times New Roman" w:cs="Times New Roman"/>
          <w:b/>
          <w:sz w:val="22"/>
          <w:szCs w:val="22"/>
        </w:rPr>
        <w:t>. Реквизиты и подписи сторон:</w:t>
      </w:r>
      <w:bookmarkEnd w:id="19"/>
    </w:p>
    <w:p w:rsidR="00FE3F3D" w:rsidRPr="007763D6" w:rsidRDefault="0080586B" w:rsidP="0080586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763D6">
        <w:rPr>
          <w:rFonts w:ascii="Times New Roman" w:hAnsi="Times New Roman" w:cs="Times New Roman"/>
          <w:b/>
          <w:sz w:val="22"/>
          <w:szCs w:val="22"/>
        </w:rPr>
        <w:t>Арендодатель:</w:t>
      </w:r>
      <w:r w:rsidRPr="007763D6">
        <w:rPr>
          <w:rFonts w:ascii="Times New Roman" w:hAnsi="Times New Roman" w:cs="Times New Roman"/>
          <w:b/>
          <w:sz w:val="22"/>
          <w:szCs w:val="22"/>
        </w:rPr>
        <w:tab/>
      </w:r>
      <w:r w:rsidRPr="007763D6">
        <w:rPr>
          <w:rFonts w:ascii="Times New Roman" w:hAnsi="Times New Roman" w:cs="Times New Roman"/>
          <w:b/>
          <w:sz w:val="22"/>
          <w:szCs w:val="22"/>
        </w:rPr>
        <w:tab/>
      </w:r>
      <w:r w:rsidRPr="007763D6">
        <w:rPr>
          <w:rFonts w:ascii="Times New Roman" w:hAnsi="Times New Roman" w:cs="Times New Roman"/>
          <w:b/>
          <w:sz w:val="22"/>
          <w:szCs w:val="22"/>
        </w:rPr>
        <w:tab/>
      </w:r>
      <w:r w:rsidRPr="007763D6">
        <w:rPr>
          <w:rFonts w:ascii="Times New Roman" w:hAnsi="Times New Roman" w:cs="Times New Roman"/>
          <w:b/>
          <w:sz w:val="22"/>
          <w:szCs w:val="22"/>
        </w:rPr>
        <w:tab/>
      </w:r>
      <w:r w:rsidRPr="007763D6">
        <w:rPr>
          <w:rFonts w:ascii="Times New Roman" w:hAnsi="Times New Roman" w:cs="Times New Roman"/>
          <w:b/>
          <w:sz w:val="22"/>
          <w:szCs w:val="22"/>
        </w:rPr>
        <w:tab/>
      </w:r>
      <w:r w:rsidR="007D58B1" w:rsidRPr="007763D6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Pr="007763D6">
        <w:rPr>
          <w:rFonts w:ascii="Times New Roman" w:hAnsi="Times New Roman" w:cs="Times New Roman"/>
          <w:b/>
          <w:sz w:val="22"/>
          <w:szCs w:val="22"/>
        </w:rPr>
        <w:t>Арендатор:</w:t>
      </w:r>
    </w:p>
    <w:p w:rsidR="0080586B" w:rsidRPr="007763D6" w:rsidRDefault="0080586B" w:rsidP="0080586B">
      <w:pPr>
        <w:widowControl/>
        <w:autoSpaceDE/>
        <w:autoSpaceDN/>
        <w:adjustRightInd/>
        <w:ind w:right="55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_________________ /________________                    </w:t>
      </w:r>
      <w:r w:rsidR="008D2534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</w:t>
      </w:r>
      <w:r w:rsidRPr="007763D6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___________________ /________________</w:t>
      </w:r>
    </w:p>
    <w:p w:rsidR="004830E8" w:rsidRPr="007763D6" w:rsidRDefault="0080586B" w:rsidP="00F9351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М.П.</w:t>
      </w:r>
      <w:r w:rsidRPr="007763D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                                                                           </w:t>
      </w:r>
      <w:r w:rsidR="008D2534" w:rsidRPr="007763D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  </w:t>
      </w:r>
      <w:r w:rsidRPr="007763D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М.П.</w:t>
      </w:r>
      <w:r w:rsidRPr="007763D6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</w:t>
      </w:r>
      <w:r w:rsidRPr="007763D6"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  <w:t>(при наличии)</w:t>
      </w:r>
    </w:p>
    <w:p w:rsidR="003D45E0" w:rsidRPr="007763D6" w:rsidRDefault="003D45E0" w:rsidP="00F9351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</w:pPr>
    </w:p>
    <w:p w:rsidR="003D45E0" w:rsidRPr="007763D6" w:rsidRDefault="003D45E0" w:rsidP="00F9351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</w:pPr>
    </w:p>
    <w:p w:rsidR="003D45E0" w:rsidRPr="007763D6" w:rsidRDefault="003D45E0" w:rsidP="00F9351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</w:pPr>
    </w:p>
    <w:p w:rsidR="003D45E0" w:rsidRDefault="009D046C" w:rsidP="009D046C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</w:pPr>
      <w:r w:rsidRPr="009D046C"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  <w:drawing>
          <wp:inline distT="0" distB="0" distL="0" distR="0">
            <wp:extent cx="1025525" cy="524510"/>
            <wp:effectExtent l="19050" t="0" r="3175" b="0"/>
            <wp:docPr id="3" name="Рисунок 1" descr="логотип_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46C" w:rsidRPr="009D046C" w:rsidRDefault="009D046C" w:rsidP="009D046C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</w:pPr>
    </w:p>
    <w:p w:rsidR="0080586B" w:rsidRPr="007763D6" w:rsidRDefault="0080586B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2"/>
          <w:szCs w:val="22"/>
          <w:lang w:eastAsia="ar-SA"/>
        </w:rPr>
      </w:pPr>
      <w:r w:rsidRPr="007763D6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Приложение</w:t>
      </w:r>
      <w:r w:rsidR="005B3ED8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 xml:space="preserve"> №2 </w:t>
      </w:r>
      <w:r w:rsidRPr="007763D6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 xml:space="preserve"> к Договору </w:t>
      </w:r>
    </w:p>
    <w:p w:rsidR="0080586B" w:rsidRPr="007763D6" w:rsidRDefault="0080586B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bCs/>
          <w:sz w:val="22"/>
          <w:szCs w:val="22"/>
          <w:lang w:eastAsia="ar-SA"/>
        </w:rPr>
      </w:pPr>
      <w:r w:rsidRPr="007763D6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аренды недвижимого имущества</w:t>
      </w:r>
    </w:p>
    <w:p w:rsidR="0080586B" w:rsidRPr="007763D6" w:rsidRDefault="0080586B" w:rsidP="001E437A">
      <w:pPr>
        <w:widowControl/>
        <w:suppressAutoHyphens/>
        <w:autoSpaceDE/>
        <w:autoSpaceDN/>
        <w:adjustRightInd/>
        <w:spacing w:line="252" w:lineRule="auto"/>
        <w:ind w:left="5387"/>
        <w:jc w:val="right"/>
        <w:rPr>
          <w:rFonts w:ascii="Calibri" w:eastAsia="Calibri" w:hAnsi="Calibri" w:cs="Times New Roman"/>
          <w:b/>
          <w:sz w:val="22"/>
          <w:szCs w:val="22"/>
          <w:lang w:eastAsia="ar-SA"/>
        </w:rPr>
      </w:pPr>
      <w:r w:rsidRPr="007763D6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от « ___»_____ 20___ года № ___</w:t>
      </w:r>
    </w:p>
    <w:p w:rsidR="0080586B" w:rsidRPr="007763D6" w:rsidRDefault="0080586B" w:rsidP="0080586B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Calibri" w:eastAsia="Calibri" w:hAnsi="Calibri" w:cs="Times New Roman"/>
          <w:sz w:val="22"/>
          <w:szCs w:val="22"/>
          <w:lang w:eastAsia="ar-SA"/>
        </w:rPr>
      </w:pPr>
    </w:p>
    <w:p w:rsidR="0080586B" w:rsidRPr="007763D6" w:rsidRDefault="0080586B" w:rsidP="0080586B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i/>
          <w:iCs/>
          <w:sz w:val="22"/>
          <w:szCs w:val="22"/>
          <w:lang w:eastAsia="ar-SA"/>
        </w:rPr>
      </w:pPr>
      <w:r w:rsidRPr="007763D6">
        <w:rPr>
          <w:rFonts w:ascii="Times New Roman" w:eastAsia="Calibri" w:hAnsi="Times New Roman" w:cs="Times New Roman"/>
          <w:i/>
          <w:iCs/>
          <w:sz w:val="22"/>
          <w:szCs w:val="22"/>
          <w:lang w:eastAsia="ar-SA"/>
        </w:rPr>
        <w:t>форма</w:t>
      </w:r>
    </w:p>
    <w:p w:rsidR="00FA37FC" w:rsidRPr="007763D6" w:rsidRDefault="0080586B" w:rsidP="00FA37FC">
      <w:pPr>
        <w:widowControl/>
        <w:suppressAutoHyphens/>
        <w:autoSpaceDE/>
        <w:autoSpaceDN/>
        <w:adjustRightInd/>
        <w:spacing w:line="252" w:lineRule="auto"/>
        <w:jc w:val="center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>АКТ ВОЗВРАТА</w:t>
      </w:r>
    </w:p>
    <w:p w:rsidR="00FA37FC" w:rsidRPr="007763D6" w:rsidRDefault="00FA37FC" w:rsidP="00FA37FC">
      <w:pPr>
        <w:widowControl/>
        <w:suppressAutoHyphens/>
        <w:autoSpaceDE/>
        <w:autoSpaceDN/>
        <w:adjustRightInd/>
        <w:spacing w:line="252" w:lineRule="auto"/>
        <w:jc w:val="center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 имущества по договору аренды </w:t>
      </w:r>
      <w:proofErr w:type="gramStart"/>
      <w:r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>от</w:t>
      </w:r>
      <w:proofErr w:type="gramEnd"/>
      <w:r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 _______ № _______</w:t>
      </w:r>
    </w:p>
    <w:p w:rsidR="007D58B1" w:rsidRPr="007763D6" w:rsidRDefault="007D58B1" w:rsidP="008E3689">
      <w:pPr>
        <w:widowControl/>
        <w:tabs>
          <w:tab w:val="left" w:pos="10262"/>
        </w:tabs>
        <w:suppressAutoHyphens/>
        <w:autoSpaceDE/>
        <w:autoSpaceDN/>
        <w:adjustRightInd/>
        <w:spacing w:line="252" w:lineRule="auto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</w:p>
    <w:p w:rsidR="008E3689" w:rsidRPr="007763D6" w:rsidRDefault="007D58B1" w:rsidP="008E3689">
      <w:pPr>
        <w:widowControl/>
        <w:tabs>
          <w:tab w:val="left" w:pos="10262"/>
        </w:tabs>
        <w:suppressAutoHyphens/>
        <w:autoSpaceDE/>
        <w:autoSpaceDN/>
        <w:adjustRightInd/>
        <w:spacing w:line="252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>г. Ижевск</w:t>
      </w:r>
      <w:r w:rsidR="008E3689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    </w:t>
      </w:r>
      <w:r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                                                                     </w:t>
      </w:r>
      <w:r w:rsidR="008E3689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«____»  ______________  20____г.</w:t>
      </w:r>
    </w:p>
    <w:p w:rsidR="0080586B" w:rsidRPr="007763D6" w:rsidRDefault="0080586B" w:rsidP="0080586B">
      <w:pPr>
        <w:widowControl/>
        <w:suppressAutoHyphens/>
        <w:autoSpaceDE/>
        <w:autoSpaceDN/>
        <w:adjustRightInd/>
        <w:spacing w:line="252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80586B" w:rsidRPr="007763D6" w:rsidRDefault="00F9351E" w:rsidP="0080586B">
      <w:pPr>
        <w:widowControl/>
        <w:suppressAutoHyphens/>
        <w:autoSpaceDE/>
        <w:autoSpaceDN/>
        <w:adjustRightInd/>
        <w:spacing w:line="252" w:lineRule="auto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7763D6">
        <w:rPr>
          <w:rFonts w:ascii="Times New Roman" w:hAnsi="Times New Roman" w:cs="Times New Roman"/>
          <w:bCs/>
          <w:sz w:val="22"/>
          <w:szCs w:val="22"/>
        </w:rPr>
        <w:t>Автономное учреждение культуры Удмуртской Республики «Концертное объединение «Удмуртская государственная филармония»</w:t>
      </w:r>
      <w:r w:rsidR="0080586B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именуемое в дальнейшем «Арендодатель», в лице ___________________________, </w:t>
      </w:r>
      <w:proofErr w:type="spellStart"/>
      <w:r w:rsidR="0080586B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>действующ</w:t>
      </w:r>
      <w:proofErr w:type="spellEnd"/>
      <w:r w:rsidR="0080586B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__ (-его; </w:t>
      </w:r>
      <w:proofErr w:type="gramStart"/>
      <w:r w:rsidR="0080586B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>-е</w:t>
      </w:r>
      <w:proofErr w:type="gramEnd"/>
      <w:r w:rsidR="0080586B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>й) на основании</w:t>
      </w:r>
      <w:r w:rsidR="0073633D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____________</w:t>
      </w:r>
      <w:r w:rsidR="0080586B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с одной стороны, и __________________________ </w:t>
      </w:r>
      <w:r w:rsidR="0080586B" w:rsidRPr="007763D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(для юридических лиц указываются полное наименование, организационно-правовая форма, основной государственный регистрационный номер (ОГРН), ИНН/КПП, место нахождения;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ИНН; для физических лиц – фамилия, имя, отчество, реквизиты документа, удостоверяющего личность, </w:t>
      </w:r>
      <w:r w:rsidR="0080586B" w:rsidRPr="007763D6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дата его выдачи и наименование органа его выдавшего, </w:t>
      </w:r>
      <w:r w:rsidR="0080586B" w:rsidRPr="007763D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место жительства)</w:t>
      </w:r>
      <w:r w:rsidR="0080586B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в лице _________________,  </w:t>
      </w:r>
      <w:proofErr w:type="spellStart"/>
      <w:r w:rsidR="0080586B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действующ</w:t>
      </w:r>
      <w:proofErr w:type="spellEnd"/>
      <w:r w:rsidR="0080586B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__ (-его; </w:t>
      </w:r>
      <w:proofErr w:type="gramStart"/>
      <w:r w:rsidR="0080586B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-е</w:t>
      </w:r>
      <w:proofErr w:type="gramEnd"/>
      <w:r w:rsidR="0080586B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й) на основании _________ </w:t>
      </w:r>
      <w:r w:rsidR="0080586B" w:rsidRPr="007763D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(указывается наименование и при необходимости реквизиты документа, подтверждающего полномочия)</w:t>
      </w:r>
      <w:r w:rsidR="0080586B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 именуемое (- </w:t>
      </w:r>
      <w:proofErr w:type="spellStart"/>
      <w:r w:rsidR="0080586B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ый</w:t>
      </w:r>
      <w:proofErr w:type="spellEnd"/>
      <w:r w:rsidR="0080586B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, -</w:t>
      </w:r>
      <w:proofErr w:type="spellStart"/>
      <w:r w:rsidR="0080586B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ая</w:t>
      </w:r>
      <w:proofErr w:type="spellEnd"/>
      <w:r w:rsidR="0080586B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, -</w:t>
      </w:r>
      <w:proofErr w:type="spellStart"/>
      <w:r w:rsidR="0080586B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ое</w:t>
      </w:r>
      <w:proofErr w:type="spellEnd"/>
      <w:r w:rsidR="0080586B"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>)</w:t>
      </w:r>
      <w:r w:rsidR="0080586B" w:rsidRPr="007763D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в дальнейшем «Арендатор», с другой стороны, совместно именуемые «Стороны», </w:t>
      </w:r>
      <w:r w:rsidR="0080586B"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>составили настоящий акт о нижеследующем:</w:t>
      </w:r>
    </w:p>
    <w:p w:rsidR="00A47649" w:rsidRPr="007763D6" w:rsidRDefault="008D2534" w:rsidP="00F9351E">
      <w:pPr>
        <w:widowControl/>
        <w:suppressAutoHyphens/>
        <w:autoSpaceDE/>
        <w:autoSpaceDN/>
        <w:adjustRightInd/>
        <w:spacing w:line="252" w:lineRule="auto"/>
        <w:ind w:firstLine="567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1.  </w:t>
      </w:r>
      <w:proofErr w:type="gramStart"/>
      <w:r w:rsidR="00A47649"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>Арендатор</w:t>
      </w:r>
      <w:r w:rsidR="0080586B"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 в соответствии с договором аренды недвижимого имущества от «___» _______ 20___ года № ____</w:t>
      </w:r>
      <w:r w:rsidR="00A47649"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 возвратил, а Арендодатель принял</w:t>
      </w:r>
      <w:r w:rsidR="0080586B"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 следующ</w:t>
      </w:r>
      <w:r w:rsidR="00F9351E"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>ее</w:t>
      </w:r>
      <w:r w:rsidR="0080586B"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 </w:t>
      </w:r>
      <w:r w:rsidR="00F9351E"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недвижимое </w:t>
      </w:r>
      <w:r w:rsidR="0080586B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>имуществ</w:t>
      </w:r>
      <w:r w:rsidR="00F9351E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>о</w:t>
      </w:r>
      <w:r w:rsidR="0080586B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(далее – Имущество): </w:t>
      </w:r>
      <w:r w:rsidR="00F9351E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>нежилые помещения (№№ помещений на поэтажном плане технического паспорта: 87, 88, 89, 90, 91), часть нежилого помещения площадью 28,71 кв.м.               (№ помещения на поэтажном плане технического паспорта – 92), общей площадью 117,21 кв.м., на первом этаже здания Удмуртской государственной филармонии, расположенного</w:t>
      </w:r>
      <w:proofErr w:type="gramEnd"/>
      <w:r w:rsidR="00F9351E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по адресу: Удмуртская Республика, </w:t>
      </w:r>
      <w:proofErr w:type="gramStart"/>
      <w:r w:rsidR="00F9351E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>г</w:t>
      </w:r>
      <w:proofErr w:type="gramEnd"/>
      <w:r w:rsidR="00F9351E" w:rsidRPr="007763D6">
        <w:rPr>
          <w:rFonts w:ascii="Times New Roman" w:eastAsia="Times New Roman" w:hAnsi="Times New Roman" w:cs="Times New Roman"/>
          <w:sz w:val="22"/>
          <w:szCs w:val="22"/>
          <w:lang w:eastAsia="en-US"/>
        </w:rPr>
        <w:t>. Ижевск, ул. Пушкинская, д. 245.</w:t>
      </w:r>
    </w:p>
    <w:p w:rsidR="00F9351E" w:rsidRPr="007763D6" w:rsidRDefault="00A47649" w:rsidP="00F9351E">
      <w:pPr>
        <w:pStyle w:val="a6"/>
        <w:widowControl/>
        <w:numPr>
          <w:ilvl w:val="0"/>
          <w:numId w:val="4"/>
        </w:numPr>
        <w:ind w:left="0" w:firstLine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hAnsi="Times New Roman" w:cs="Times New Roman"/>
          <w:sz w:val="22"/>
          <w:szCs w:val="22"/>
        </w:rPr>
        <w:t>Техниче</w:t>
      </w:r>
      <w:r w:rsidR="008D2534" w:rsidRPr="007763D6">
        <w:rPr>
          <w:rFonts w:ascii="Times New Roman" w:hAnsi="Times New Roman" w:cs="Times New Roman"/>
          <w:sz w:val="22"/>
          <w:szCs w:val="22"/>
        </w:rPr>
        <w:t>ские характеристики Имущества</w:t>
      </w:r>
      <w:r w:rsidR="004112B7" w:rsidRPr="007763D6">
        <w:rPr>
          <w:rFonts w:ascii="Times New Roman" w:hAnsi="Times New Roman" w:cs="Times New Roman"/>
          <w:sz w:val="22"/>
          <w:szCs w:val="22"/>
        </w:rPr>
        <w:t xml:space="preserve"> на момент возврата</w:t>
      </w:r>
      <w:r w:rsidR="00F9351E" w:rsidRPr="007763D6">
        <w:rPr>
          <w:rFonts w:ascii="Times New Roman" w:hAnsi="Times New Roman" w:cs="Times New Roman"/>
          <w:sz w:val="22"/>
          <w:szCs w:val="22"/>
        </w:rPr>
        <w:t>:</w:t>
      </w:r>
      <w:r w:rsidR="008D2534" w:rsidRPr="007763D6">
        <w:rPr>
          <w:rFonts w:ascii="Times New Roman" w:hAnsi="Times New Roman" w:cs="Times New Roman"/>
          <w:sz w:val="22"/>
          <w:szCs w:val="22"/>
        </w:rPr>
        <w:t xml:space="preserve"> </w:t>
      </w:r>
      <w:r w:rsidR="00F9351E" w:rsidRPr="007763D6">
        <w:rPr>
          <w:rFonts w:ascii="Times New Roman" w:hAnsi="Times New Roman" w:cs="Times New Roman"/>
          <w:sz w:val="22"/>
          <w:szCs w:val="22"/>
        </w:rPr>
        <w:t>_________________</w:t>
      </w:r>
    </w:p>
    <w:p w:rsidR="008D2534" w:rsidRPr="007763D6" w:rsidRDefault="008D2534" w:rsidP="00FE3139">
      <w:pPr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  <w:r w:rsidR="00FE3139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  <w:r w:rsidR="00FE3139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</w:t>
      </w:r>
      <w:r w:rsidR="00F9351E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 w:rsidR="00FE3139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A47649" w:rsidRPr="007763D6" w:rsidRDefault="00A47649" w:rsidP="00AD39FE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63D6">
        <w:rPr>
          <w:rFonts w:ascii="Times New Roman" w:eastAsia="Calibri" w:hAnsi="Times New Roman" w:cs="Times New Roman"/>
          <w:sz w:val="22"/>
          <w:szCs w:val="22"/>
          <w:lang w:eastAsia="ar-SA"/>
        </w:rPr>
        <w:t>Вместе с Имуществом Арендатор возвращает Арендодателю следующие документы:</w:t>
      </w:r>
    </w:p>
    <w:p w:rsidR="00FE3139" w:rsidRPr="007763D6" w:rsidRDefault="00A47649" w:rsidP="00F9351E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63D6">
        <w:rPr>
          <w:sz w:val="22"/>
          <w:szCs w:val="22"/>
        </w:rPr>
        <w:t>1</w:t>
      </w:r>
      <w:r w:rsidR="00F9351E" w:rsidRPr="007763D6">
        <w:rPr>
          <w:sz w:val="22"/>
          <w:szCs w:val="22"/>
        </w:rPr>
        <w:t xml:space="preserve">) </w:t>
      </w:r>
      <w:r w:rsidR="00F9351E" w:rsidRPr="007763D6">
        <w:rPr>
          <w:rStyle w:val="apple-converted-space"/>
          <w:sz w:val="22"/>
          <w:szCs w:val="22"/>
        </w:rPr>
        <w:t> </w:t>
      </w:r>
      <w:r w:rsidR="00F9351E" w:rsidRPr="007763D6">
        <w:rPr>
          <w:rStyle w:val="placeholder"/>
          <w:iCs/>
          <w:sz w:val="22"/>
          <w:szCs w:val="22"/>
        </w:rPr>
        <w:t>    (копия/оригинал) (наименование и реквизиты документа)</w:t>
      </w:r>
      <w:r w:rsidR="00F9351E" w:rsidRPr="007763D6">
        <w:rPr>
          <w:sz w:val="22"/>
          <w:szCs w:val="22"/>
        </w:rPr>
        <w:t xml:space="preserve"> на ___ л. в ___ </w:t>
      </w:r>
      <w:proofErr w:type="spellStart"/>
      <w:proofErr w:type="gramStart"/>
      <w:r w:rsidR="00F9351E" w:rsidRPr="007763D6">
        <w:rPr>
          <w:sz w:val="22"/>
          <w:szCs w:val="22"/>
        </w:rPr>
        <w:t>экз</w:t>
      </w:r>
      <w:proofErr w:type="spellEnd"/>
      <w:proofErr w:type="gramEnd"/>
      <w:r w:rsidR="00F9351E" w:rsidRPr="007763D6">
        <w:rPr>
          <w:sz w:val="22"/>
          <w:szCs w:val="22"/>
        </w:rPr>
        <w:t>;</w:t>
      </w:r>
    </w:p>
    <w:p w:rsidR="00A47649" w:rsidRPr="007763D6" w:rsidRDefault="00F9351E" w:rsidP="00AD39FE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63D6">
        <w:rPr>
          <w:sz w:val="22"/>
          <w:szCs w:val="22"/>
        </w:rPr>
        <w:t>2</w:t>
      </w:r>
      <w:r w:rsidR="00A47649" w:rsidRPr="007763D6">
        <w:rPr>
          <w:sz w:val="22"/>
          <w:szCs w:val="22"/>
        </w:rPr>
        <w:t>)</w:t>
      </w:r>
      <w:r w:rsidR="00A47649" w:rsidRPr="007763D6">
        <w:rPr>
          <w:rStyle w:val="apple-converted-space"/>
          <w:sz w:val="22"/>
          <w:szCs w:val="22"/>
        </w:rPr>
        <w:t> </w:t>
      </w:r>
      <w:r w:rsidR="00A47649" w:rsidRPr="007763D6">
        <w:rPr>
          <w:rStyle w:val="placeholder"/>
          <w:iCs/>
          <w:sz w:val="22"/>
          <w:szCs w:val="22"/>
        </w:rPr>
        <w:t>    (копия/оригинал) (наименование и реквизиты документа)</w:t>
      </w:r>
      <w:r w:rsidR="00FC7822" w:rsidRPr="007763D6">
        <w:rPr>
          <w:sz w:val="22"/>
          <w:szCs w:val="22"/>
        </w:rPr>
        <w:t xml:space="preserve"> на ___ </w:t>
      </w:r>
      <w:proofErr w:type="gramStart"/>
      <w:r w:rsidR="00FC7822" w:rsidRPr="007763D6">
        <w:rPr>
          <w:sz w:val="22"/>
          <w:szCs w:val="22"/>
        </w:rPr>
        <w:t>л</w:t>
      </w:r>
      <w:proofErr w:type="gramEnd"/>
      <w:r w:rsidR="00A47649" w:rsidRPr="007763D6">
        <w:rPr>
          <w:sz w:val="22"/>
          <w:szCs w:val="22"/>
        </w:rPr>
        <w:t>.</w:t>
      </w:r>
      <w:r w:rsidR="00A81779" w:rsidRPr="007763D6">
        <w:rPr>
          <w:sz w:val="22"/>
          <w:szCs w:val="22"/>
        </w:rPr>
        <w:t xml:space="preserve"> в ___ экз.</w:t>
      </w:r>
    </w:p>
    <w:p w:rsidR="005B0865" w:rsidRPr="007763D6" w:rsidRDefault="00F9351E" w:rsidP="005B0865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63D6">
        <w:rPr>
          <w:sz w:val="22"/>
          <w:szCs w:val="22"/>
        </w:rPr>
        <w:t>4</w:t>
      </w:r>
      <w:r w:rsidR="005B0865" w:rsidRPr="007763D6">
        <w:rPr>
          <w:sz w:val="22"/>
          <w:szCs w:val="22"/>
        </w:rPr>
        <w:t>. Имущество о</w:t>
      </w:r>
      <w:r w:rsidR="00AD39FE" w:rsidRPr="007763D6">
        <w:rPr>
          <w:sz w:val="22"/>
          <w:szCs w:val="22"/>
        </w:rPr>
        <w:t>смотрено и проверено Арендодателем</w:t>
      </w:r>
      <w:r w:rsidR="005B0865" w:rsidRPr="007763D6">
        <w:rPr>
          <w:sz w:val="22"/>
          <w:szCs w:val="22"/>
        </w:rPr>
        <w:t xml:space="preserve">, </w:t>
      </w:r>
      <w:proofErr w:type="gramStart"/>
      <w:r w:rsidR="005B0865" w:rsidRPr="007763D6">
        <w:rPr>
          <w:sz w:val="22"/>
          <w:szCs w:val="22"/>
        </w:rPr>
        <w:t>принято им без замечаний</w:t>
      </w:r>
      <w:r w:rsidR="00A81779" w:rsidRPr="007763D6">
        <w:rPr>
          <w:sz w:val="22"/>
          <w:szCs w:val="22"/>
        </w:rPr>
        <w:t>/в</w:t>
      </w:r>
      <w:r w:rsidR="00AD39FE" w:rsidRPr="007763D6">
        <w:rPr>
          <w:sz w:val="22"/>
          <w:szCs w:val="22"/>
        </w:rPr>
        <w:t>ыявлены</w:t>
      </w:r>
      <w:proofErr w:type="gramEnd"/>
      <w:r w:rsidR="00AD39FE" w:rsidRPr="007763D6">
        <w:rPr>
          <w:sz w:val="22"/>
          <w:szCs w:val="22"/>
        </w:rPr>
        <w:t xml:space="preserve"> следующие </w:t>
      </w:r>
      <w:r w:rsidR="005B0865" w:rsidRPr="007763D6">
        <w:rPr>
          <w:sz w:val="22"/>
          <w:szCs w:val="22"/>
        </w:rPr>
        <w:t xml:space="preserve">недостатки имущества </w:t>
      </w:r>
      <w:r w:rsidR="005B0865" w:rsidRPr="007763D6">
        <w:rPr>
          <w:i/>
          <w:sz w:val="22"/>
          <w:szCs w:val="22"/>
        </w:rPr>
        <w:t>(включается в Акт, если выявлены такие недостатки):</w:t>
      </w:r>
    </w:p>
    <w:p w:rsidR="005B0865" w:rsidRPr="007763D6" w:rsidRDefault="005B0865" w:rsidP="005B0865">
      <w:pPr>
        <w:widowControl/>
        <w:autoSpaceDE/>
        <w:autoSpaceDN/>
        <w:adjustRightInd/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sz w:val="22"/>
          <w:szCs w:val="22"/>
        </w:rPr>
        <w:t>1)</w:t>
      </w:r>
      <w:proofErr w:type="gramStart"/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763D6">
        <w:rPr>
          <w:rFonts w:ascii="Times New Roman" w:eastAsia="Times New Roman" w:hAnsi="Times New Roman" w:cs="Times New Roman"/>
          <w:sz w:val="22"/>
          <w:szCs w:val="22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>;</w:t>
      </w:r>
      <w:proofErr w:type="gramEnd"/>
    </w:p>
    <w:p w:rsidR="00A47649" w:rsidRPr="007763D6" w:rsidRDefault="005B0865" w:rsidP="005B086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Pr="007763D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                                        </w:t>
      </w:r>
      <w:r w:rsidRPr="007763D6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(перечень недостатков, их характеристика)</w:t>
      </w:r>
      <w:proofErr w:type="gramStart"/>
      <w:r w:rsidRPr="007763D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                  </w:t>
      </w:r>
      <w:r w:rsidR="00F9351E" w:rsidRPr="007763D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     </w:t>
      </w:r>
      <w:r w:rsidRPr="007763D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                  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</w:p>
    <w:p w:rsidR="008D2534" w:rsidRPr="007763D6" w:rsidRDefault="008D2534" w:rsidP="00AD39FE">
      <w:pPr>
        <w:pStyle w:val="af0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</w:p>
    <w:p w:rsidR="005B0865" w:rsidRPr="007763D6" w:rsidRDefault="00F9351E" w:rsidP="00AD39FE">
      <w:pPr>
        <w:ind w:firstLine="567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="005B0865" w:rsidRPr="007763D6">
        <w:rPr>
          <w:rFonts w:ascii="Times New Roman" w:eastAsiaTheme="minorHAnsi" w:hAnsi="Times New Roman" w:cs="Times New Roman"/>
          <w:sz w:val="22"/>
          <w:szCs w:val="22"/>
          <w:lang w:eastAsia="en-US"/>
        </w:rPr>
        <w:t>. Взаимных претензий Стороны не имеют.</w:t>
      </w:r>
    </w:p>
    <w:p w:rsidR="005B0865" w:rsidRPr="007763D6" w:rsidRDefault="00F9351E" w:rsidP="00AD39FE">
      <w:pPr>
        <w:widowControl/>
        <w:autoSpaceDE/>
        <w:autoSpaceDN/>
        <w:adjustRightInd/>
        <w:ind w:firstLine="567"/>
        <w:jc w:val="both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sz w:val="22"/>
          <w:szCs w:val="22"/>
        </w:rPr>
        <w:t>6</w:t>
      </w:r>
      <w:r w:rsidR="005B0865" w:rsidRPr="007763D6">
        <w:rPr>
          <w:rFonts w:ascii="Times New Roman" w:eastAsia="Times New Roman" w:hAnsi="Times New Roman" w:cs="Times New Roman"/>
          <w:sz w:val="22"/>
          <w:szCs w:val="22"/>
        </w:rPr>
        <w:t xml:space="preserve">. Акт составлен в 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>3-х</w:t>
      </w:r>
      <w:r w:rsidR="006C75A3" w:rsidRPr="007763D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B0865" w:rsidRPr="007763D6">
        <w:rPr>
          <w:rFonts w:ascii="Times New Roman" w:eastAsia="Times New Roman" w:hAnsi="Times New Roman" w:cs="Times New Roman"/>
          <w:sz w:val="22"/>
          <w:szCs w:val="22"/>
        </w:rPr>
        <w:t>экземплярах, по одному для каждой из Сторон</w:t>
      </w:r>
      <w:r w:rsidRPr="007763D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A81779" w:rsidRPr="007763D6">
        <w:rPr>
          <w:rFonts w:ascii="Times New Roman" w:eastAsia="Times New Roman" w:hAnsi="Times New Roman" w:cs="Times New Roman"/>
          <w:sz w:val="22"/>
          <w:szCs w:val="22"/>
        </w:rPr>
        <w:t>а также для органа, осуществляющего государственную регистрацию Договора.</w:t>
      </w:r>
    </w:p>
    <w:p w:rsidR="00AD39FE" w:rsidRPr="007763D6" w:rsidRDefault="00AD39FE" w:rsidP="00AD39FE">
      <w:pPr>
        <w:widowControl/>
        <w:autoSpaceDE/>
        <w:autoSpaceDN/>
        <w:adjustRightInd/>
        <w:ind w:firstLine="567"/>
        <w:jc w:val="both"/>
        <w:outlineLvl w:val="0"/>
        <w:rPr>
          <w:rFonts w:ascii="Times New Roman" w:eastAsia="Times New Roman" w:hAnsi="Times New Roman" w:cs="Times New Roman"/>
          <w:sz w:val="22"/>
          <w:szCs w:val="22"/>
        </w:rPr>
      </w:pPr>
    </w:p>
    <w:p w:rsidR="008D2534" w:rsidRPr="007763D6" w:rsidRDefault="00F9351E" w:rsidP="00F9351E">
      <w:pPr>
        <w:widowControl/>
        <w:autoSpaceDE/>
        <w:autoSpaceDN/>
        <w:adjustRightInd/>
        <w:spacing w:before="120" w:after="12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763D6"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 w:rsidR="005B0865" w:rsidRPr="007763D6">
        <w:rPr>
          <w:rFonts w:ascii="Times New Roman" w:eastAsia="Times New Roman" w:hAnsi="Times New Roman" w:cs="Times New Roman"/>
          <w:b/>
          <w:sz w:val="22"/>
          <w:szCs w:val="22"/>
        </w:rPr>
        <w:t>. Реквизиты и подписи сторон:</w:t>
      </w:r>
    </w:p>
    <w:p w:rsidR="008D2534" w:rsidRPr="007763D6" w:rsidRDefault="008D2534" w:rsidP="00F9351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763D6">
        <w:rPr>
          <w:rFonts w:ascii="Times New Roman" w:hAnsi="Times New Roman" w:cs="Times New Roman"/>
          <w:b/>
          <w:sz w:val="22"/>
          <w:szCs w:val="22"/>
        </w:rPr>
        <w:t>Арендодатель:</w:t>
      </w:r>
      <w:r w:rsidRPr="007763D6">
        <w:rPr>
          <w:rFonts w:ascii="Times New Roman" w:hAnsi="Times New Roman" w:cs="Times New Roman"/>
          <w:b/>
          <w:sz w:val="22"/>
          <w:szCs w:val="22"/>
        </w:rPr>
        <w:tab/>
      </w:r>
      <w:r w:rsidRPr="007763D6">
        <w:rPr>
          <w:rFonts w:ascii="Times New Roman" w:hAnsi="Times New Roman" w:cs="Times New Roman"/>
          <w:b/>
          <w:sz w:val="22"/>
          <w:szCs w:val="22"/>
        </w:rPr>
        <w:tab/>
      </w:r>
      <w:r w:rsidRPr="007763D6">
        <w:rPr>
          <w:rFonts w:ascii="Times New Roman" w:hAnsi="Times New Roman" w:cs="Times New Roman"/>
          <w:b/>
          <w:sz w:val="22"/>
          <w:szCs w:val="22"/>
        </w:rPr>
        <w:tab/>
      </w:r>
      <w:r w:rsidRPr="007763D6">
        <w:rPr>
          <w:rFonts w:ascii="Times New Roman" w:hAnsi="Times New Roman" w:cs="Times New Roman"/>
          <w:b/>
          <w:sz w:val="22"/>
          <w:szCs w:val="22"/>
        </w:rPr>
        <w:tab/>
      </w:r>
      <w:r w:rsidR="00F9351E" w:rsidRPr="007763D6">
        <w:rPr>
          <w:rFonts w:ascii="Times New Roman" w:hAnsi="Times New Roman" w:cs="Times New Roman"/>
          <w:b/>
          <w:sz w:val="22"/>
          <w:szCs w:val="22"/>
        </w:rPr>
        <w:t xml:space="preserve">                     </w:t>
      </w:r>
      <w:r w:rsidRPr="007763D6">
        <w:rPr>
          <w:rFonts w:ascii="Times New Roman" w:hAnsi="Times New Roman" w:cs="Times New Roman"/>
          <w:b/>
          <w:sz w:val="22"/>
          <w:szCs w:val="22"/>
        </w:rPr>
        <w:t>Арендатор:</w:t>
      </w:r>
    </w:p>
    <w:p w:rsidR="00F9351E" w:rsidRPr="007763D6" w:rsidRDefault="00F9351E" w:rsidP="00F9351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2534" w:rsidRPr="007763D6" w:rsidRDefault="008D2534" w:rsidP="008D2534">
      <w:pPr>
        <w:widowControl/>
        <w:autoSpaceDE/>
        <w:autoSpaceDN/>
        <w:adjustRightInd/>
        <w:ind w:right="55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7763D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_________________ /________________                                </w:t>
      </w:r>
      <w:r w:rsidRPr="007763D6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___________________ /________________</w:t>
      </w:r>
    </w:p>
    <w:sectPr w:rsidR="008D2534" w:rsidRPr="007763D6" w:rsidSect="00D811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F20" w:rsidRDefault="00F14F20" w:rsidP="000D6058">
      <w:r>
        <w:separator/>
      </w:r>
    </w:p>
  </w:endnote>
  <w:endnote w:type="continuationSeparator" w:id="0">
    <w:p w:rsidR="00F14F20" w:rsidRDefault="00F14F20" w:rsidP="000D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F20" w:rsidRDefault="00F14F20" w:rsidP="000D6058">
      <w:r>
        <w:separator/>
      </w:r>
    </w:p>
  </w:footnote>
  <w:footnote w:type="continuationSeparator" w:id="0">
    <w:p w:rsidR="00F14F20" w:rsidRDefault="00F14F20" w:rsidP="000D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00A61FFB"/>
    <w:multiLevelType w:val="hybridMultilevel"/>
    <w:tmpl w:val="B8C631E2"/>
    <w:lvl w:ilvl="0" w:tplc="81EA8E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401135"/>
    <w:multiLevelType w:val="hybridMultilevel"/>
    <w:tmpl w:val="CE426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03F32"/>
    <w:multiLevelType w:val="multilevel"/>
    <w:tmpl w:val="2CF2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6D5243"/>
    <w:multiLevelType w:val="multilevel"/>
    <w:tmpl w:val="3D5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06EAB"/>
    <w:multiLevelType w:val="hybridMultilevel"/>
    <w:tmpl w:val="12D61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B37E1"/>
    <w:multiLevelType w:val="multilevel"/>
    <w:tmpl w:val="62A011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11B9191F"/>
    <w:multiLevelType w:val="multilevel"/>
    <w:tmpl w:val="02AE1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713E9"/>
    <w:multiLevelType w:val="hybridMultilevel"/>
    <w:tmpl w:val="232EE8D6"/>
    <w:lvl w:ilvl="0" w:tplc="FCA02F90">
      <w:start w:val="1"/>
      <w:numFmt w:val="decimal"/>
      <w:lvlText w:val="%1."/>
      <w:lvlJc w:val="left"/>
      <w:pPr>
        <w:ind w:left="10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9">
    <w:nsid w:val="195747BE"/>
    <w:multiLevelType w:val="multilevel"/>
    <w:tmpl w:val="011027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A00315B"/>
    <w:multiLevelType w:val="multilevel"/>
    <w:tmpl w:val="65EA2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2B2144"/>
    <w:multiLevelType w:val="hybridMultilevel"/>
    <w:tmpl w:val="CB003A36"/>
    <w:lvl w:ilvl="0" w:tplc="4656C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025EB8"/>
    <w:multiLevelType w:val="hybridMultilevel"/>
    <w:tmpl w:val="729AED94"/>
    <w:lvl w:ilvl="0" w:tplc="F3885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706563"/>
    <w:multiLevelType w:val="hybridMultilevel"/>
    <w:tmpl w:val="59B02256"/>
    <w:lvl w:ilvl="0" w:tplc="AF9EB5A0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F711E69"/>
    <w:multiLevelType w:val="hybridMultilevel"/>
    <w:tmpl w:val="C62278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B553D"/>
    <w:multiLevelType w:val="multilevel"/>
    <w:tmpl w:val="ADD685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71A6DFC"/>
    <w:multiLevelType w:val="multilevel"/>
    <w:tmpl w:val="4504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5D5A3A"/>
    <w:multiLevelType w:val="multilevel"/>
    <w:tmpl w:val="91CCB0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>
    <w:nsid w:val="4D6A2331"/>
    <w:multiLevelType w:val="multilevel"/>
    <w:tmpl w:val="9E989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E7C2415"/>
    <w:multiLevelType w:val="hybridMultilevel"/>
    <w:tmpl w:val="F4EA4B5A"/>
    <w:lvl w:ilvl="0" w:tplc="A63E3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660493"/>
    <w:multiLevelType w:val="multilevel"/>
    <w:tmpl w:val="9828BC4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67C0716C"/>
    <w:multiLevelType w:val="multilevel"/>
    <w:tmpl w:val="15583F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A755BA4"/>
    <w:multiLevelType w:val="multilevel"/>
    <w:tmpl w:val="19785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360"/>
      </w:pPr>
      <w:rPr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36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6E5A51FA"/>
    <w:multiLevelType w:val="multilevel"/>
    <w:tmpl w:val="6C8A5A1A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24">
    <w:nsid w:val="75BD1AC5"/>
    <w:multiLevelType w:val="hybridMultilevel"/>
    <w:tmpl w:val="232EE8D6"/>
    <w:lvl w:ilvl="0" w:tplc="FCA02F90">
      <w:start w:val="1"/>
      <w:numFmt w:val="decimal"/>
      <w:lvlText w:val="%1."/>
      <w:lvlJc w:val="left"/>
      <w:pPr>
        <w:ind w:left="10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5">
    <w:nsid w:val="767940C6"/>
    <w:multiLevelType w:val="hybridMultilevel"/>
    <w:tmpl w:val="6AA00C6A"/>
    <w:lvl w:ilvl="0" w:tplc="FCA02F90">
      <w:start w:val="1"/>
      <w:numFmt w:val="decimal"/>
      <w:lvlText w:val="%1."/>
      <w:lvlJc w:val="left"/>
      <w:pPr>
        <w:ind w:left="10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6">
    <w:nsid w:val="78151C7D"/>
    <w:multiLevelType w:val="hybridMultilevel"/>
    <w:tmpl w:val="6AA00C6A"/>
    <w:lvl w:ilvl="0" w:tplc="FCA02F90">
      <w:start w:val="1"/>
      <w:numFmt w:val="decimal"/>
      <w:lvlText w:val="%1."/>
      <w:lvlJc w:val="left"/>
      <w:pPr>
        <w:ind w:left="10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18"/>
  </w:num>
  <w:num w:numId="5">
    <w:abstractNumId w:val="17"/>
  </w:num>
  <w:num w:numId="6">
    <w:abstractNumId w:val="4"/>
  </w:num>
  <w:num w:numId="7">
    <w:abstractNumId w:val="7"/>
  </w:num>
  <w:num w:numId="8">
    <w:abstractNumId w:val="16"/>
  </w:num>
  <w:num w:numId="9">
    <w:abstractNumId w:val="10"/>
  </w:num>
  <w:num w:numId="10">
    <w:abstractNumId w:val="11"/>
  </w:num>
  <w:num w:numId="11">
    <w:abstractNumId w:val="15"/>
  </w:num>
  <w:num w:numId="12">
    <w:abstractNumId w:val="13"/>
  </w:num>
  <w:num w:numId="13">
    <w:abstractNumId w:val="0"/>
    <w:lvlOverride w:ilvl="0">
      <w:startOverride w:val="1"/>
    </w:lvlOverride>
  </w:num>
  <w:num w:numId="14">
    <w:abstractNumId w:val="14"/>
  </w:num>
  <w:num w:numId="15">
    <w:abstractNumId w:val="9"/>
  </w:num>
  <w:num w:numId="16">
    <w:abstractNumId w:val="20"/>
  </w:num>
  <w:num w:numId="17">
    <w:abstractNumId w:val="8"/>
  </w:num>
  <w:num w:numId="18">
    <w:abstractNumId w:val="25"/>
  </w:num>
  <w:num w:numId="19">
    <w:abstractNumId w:val="24"/>
  </w:num>
  <w:num w:numId="20">
    <w:abstractNumId w:val="26"/>
  </w:num>
  <w:num w:numId="21">
    <w:abstractNumId w:val="1"/>
  </w:num>
  <w:num w:numId="22">
    <w:abstractNumId w:val="21"/>
  </w:num>
  <w:num w:numId="23">
    <w:abstractNumId w:val="3"/>
  </w:num>
  <w:num w:numId="24">
    <w:abstractNumId w:val="12"/>
  </w:num>
  <w:num w:numId="25">
    <w:abstractNumId w:val="2"/>
  </w:num>
  <w:num w:numId="26">
    <w:abstractNumId w:val="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DFD"/>
    <w:rsid w:val="000013D7"/>
    <w:rsid w:val="000036FC"/>
    <w:rsid w:val="00014D4E"/>
    <w:rsid w:val="000226E7"/>
    <w:rsid w:val="00024CFB"/>
    <w:rsid w:val="00024FCE"/>
    <w:rsid w:val="00025957"/>
    <w:rsid w:val="000300FF"/>
    <w:rsid w:val="00034BDC"/>
    <w:rsid w:val="00036BF9"/>
    <w:rsid w:val="00043E56"/>
    <w:rsid w:val="0005746D"/>
    <w:rsid w:val="0006667F"/>
    <w:rsid w:val="000738D1"/>
    <w:rsid w:val="00077A67"/>
    <w:rsid w:val="000831E0"/>
    <w:rsid w:val="00093A59"/>
    <w:rsid w:val="000A19E6"/>
    <w:rsid w:val="000B2F18"/>
    <w:rsid w:val="000B5288"/>
    <w:rsid w:val="000C25B8"/>
    <w:rsid w:val="000D2DDC"/>
    <w:rsid w:val="000D6058"/>
    <w:rsid w:val="000E13EF"/>
    <w:rsid w:val="000F2B70"/>
    <w:rsid w:val="00131484"/>
    <w:rsid w:val="0013501B"/>
    <w:rsid w:val="001356F6"/>
    <w:rsid w:val="00143F0C"/>
    <w:rsid w:val="0016330E"/>
    <w:rsid w:val="00165B54"/>
    <w:rsid w:val="001720B6"/>
    <w:rsid w:val="00187EBA"/>
    <w:rsid w:val="00194C06"/>
    <w:rsid w:val="001A48A7"/>
    <w:rsid w:val="001C5260"/>
    <w:rsid w:val="001E216D"/>
    <w:rsid w:val="001E437A"/>
    <w:rsid w:val="001E6374"/>
    <w:rsid w:val="001E6485"/>
    <w:rsid w:val="0020233D"/>
    <w:rsid w:val="00205FB6"/>
    <w:rsid w:val="00212EFE"/>
    <w:rsid w:val="00217512"/>
    <w:rsid w:val="00217D33"/>
    <w:rsid w:val="00224BEB"/>
    <w:rsid w:val="00231D5C"/>
    <w:rsid w:val="00234995"/>
    <w:rsid w:val="002436EC"/>
    <w:rsid w:val="00246BBF"/>
    <w:rsid w:val="00252FE6"/>
    <w:rsid w:val="00254FAD"/>
    <w:rsid w:val="00255460"/>
    <w:rsid w:val="00272580"/>
    <w:rsid w:val="00274FD3"/>
    <w:rsid w:val="002804B2"/>
    <w:rsid w:val="00280B29"/>
    <w:rsid w:val="0028562D"/>
    <w:rsid w:val="00291AE4"/>
    <w:rsid w:val="002920F1"/>
    <w:rsid w:val="00294074"/>
    <w:rsid w:val="002A183F"/>
    <w:rsid w:val="002B343B"/>
    <w:rsid w:val="002B55B9"/>
    <w:rsid w:val="002B665E"/>
    <w:rsid w:val="002B67D8"/>
    <w:rsid w:val="002B6B94"/>
    <w:rsid w:val="002B702E"/>
    <w:rsid w:val="00312EDA"/>
    <w:rsid w:val="00321590"/>
    <w:rsid w:val="00330EEB"/>
    <w:rsid w:val="003371F2"/>
    <w:rsid w:val="00351101"/>
    <w:rsid w:val="00357DFD"/>
    <w:rsid w:val="003670B8"/>
    <w:rsid w:val="003800EB"/>
    <w:rsid w:val="003916E6"/>
    <w:rsid w:val="003A018A"/>
    <w:rsid w:val="003B0786"/>
    <w:rsid w:val="003B7993"/>
    <w:rsid w:val="003C4675"/>
    <w:rsid w:val="003C68EE"/>
    <w:rsid w:val="003D364F"/>
    <w:rsid w:val="003D45E0"/>
    <w:rsid w:val="003E295A"/>
    <w:rsid w:val="003E6CB4"/>
    <w:rsid w:val="003F49A6"/>
    <w:rsid w:val="00410E98"/>
    <w:rsid w:val="004112B7"/>
    <w:rsid w:val="00411DD2"/>
    <w:rsid w:val="00412B10"/>
    <w:rsid w:val="0041445A"/>
    <w:rsid w:val="0043020C"/>
    <w:rsid w:val="00440622"/>
    <w:rsid w:val="00450713"/>
    <w:rsid w:val="004559C8"/>
    <w:rsid w:val="00463AF0"/>
    <w:rsid w:val="00474D23"/>
    <w:rsid w:val="00477843"/>
    <w:rsid w:val="004830E8"/>
    <w:rsid w:val="004835D9"/>
    <w:rsid w:val="0049329D"/>
    <w:rsid w:val="00494651"/>
    <w:rsid w:val="00494E58"/>
    <w:rsid w:val="004A63CE"/>
    <w:rsid w:val="004B1D2A"/>
    <w:rsid w:val="004B2B1A"/>
    <w:rsid w:val="004B7AA3"/>
    <w:rsid w:val="004C431A"/>
    <w:rsid w:val="004D1D04"/>
    <w:rsid w:val="004D6087"/>
    <w:rsid w:val="004E1BDC"/>
    <w:rsid w:val="00506297"/>
    <w:rsid w:val="00523DBE"/>
    <w:rsid w:val="00525E18"/>
    <w:rsid w:val="005304D3"/>
    <w:rsid w:val="00536F74"/>
    <w:rsid w:val="00537074"/>
    <w:rsid w:val="00540ADE"/>
    <w:rsid w:val="005427AD"/>
    <w:rsid w:val="005460DF"/>
    <w:rsid w:val="005678EC"/>
    <w:rsid w:val="00567C99"/>
    <w:rsid w:val="00570906"/>
    <w:rsid w:val="0057571F"/>
    <w:rsid w:val="00580050"/>
    <w:rsid w:val="00593F05"/>
    <w:rsid w:val="005A01A2"/>
    <w:rsid w:val="005A651D"/>
    <w:rsid w:val="005B0865"/>
    <w:rsid w:val="005B2A75"/>
    <w:rsid w:val="005B3ED8"/>
    <w:rsid w:val="005B4953"/>
    <w:rsid w:val="005B5140"/>
    <w:rsid w:val="005C63BE"/>
    <w:rsid w:val="005D2407"/>
    <w:rsid w:val="005D438B"/>
    <w:rsid w:val="005D4BDA"/>
    <w:rsid w:val="005E2236"/>
    <w:rsid w:val="005E23E8"/>
    <w:rsid w:val="005F1ECA"/>
    <w:rsid w:val="005F39FE"/>
    <w:rsid w:val="00602B30"/>
    <w:rsid w:val="00620AEE"/>
    <w:rsid w:val="00627581"/>
    <w:rsid w:val="006315FF"/>
    <w:rsid w:val="006336D9"/>
    <w:rsid w:val="00660B7E"/>
    <w:rsid w:val="00662C68"/>
    <w:rsid w:val="00662FCF"/>
    <w:rsid w:val="00680BBD"/>
    <w:rsid w:val="00683A19"/>
    <w:rsid w:val="006A573D"/>
    <w:rsid w:val="006A5A1C"/>
    <w:rsid w:val="006A6481"/>
    <w:rsid w:val="006C75A3"/>
    <w:rsid w:val="006D10B4"/>
    <w:rsid w:val="006E526B"/>
    <w:rsid w:val="00712CFE"/>
    <w:rsid w:val="00712D3D"/>
    <w:rsid w:val="00717460"/>
    <w:rsid w:val="00730328"/>
    <w:rsid w:val="00732343"/>
    <w:rsid w:val="0073633D"/>
    <w:rsid w:val="00743DDF"/>
    <w:rsid w:val="00747F42"/>
    <w:rsid w:val="0075299F"/>
    <w:rsid w:val="00755D60"/>
    <w:rsid w:val="00761B5E"/>
    <w:rsid w:val="00762BCD"/>
    <w:rsid w:val="0076589D"/>
    <w:rsid w:val="0077199F"/>
    <w:rsid w:val="0077289F"/>
    <w:rsid w:val="007763D6"/>
    <w:rsid w:val="00783D7B"/>
    <w:rsid w:val="00787439"/>
    <w:rsid w:val="00797733"/>
    <w:rsid w:val="007A7BB7"/>
    <w:rsid w:val="007B34CD"/>
    <w:rsid w:val="007B5FA4"/>
    <w:rsid w:val="007B615A"/>
    <w:rsid w:val="007C3061"/>
    <w:rsid w:val="007D0439"/>
    <w:rsid w:val="007D3858"/>
    <w:rsid w:val="007D58B1"/>
    <w:rsid w:val="007D71CB"/>
    <w:rsid w:val="007E4ECE"/>
    <w:rsid w:val="007E7631"/>
    <w:rsid w:val="007F079D"/>
    <w:rsid w:val="008050EE"/>
    <w:rsid w:val="0080586B"/>
    <w:rsid w:val="00807AE7"/>
    <w:rsid w:val="008120B9"/>
    <w:rsid w:val="00813A62"/>
    <w:rsid w:val="00814A2E"/>
    <w:rsid w:val="00840767"/>
    <w:rsid w:val="0085211A"/>
    <w:rsid w:val="00854BC4"/>
    <w:rsid w:val="00860D05"/>
    <w:rsid w:val="00864829"/>
    <w:rsid w:val="00867FC4"/>
    <w:rsid w:val="008720BB"/>
    <w:rsid w:val="0088703A"/>
    <w:rsid w:val="008A46C8"/>
    <w:rsid w:val="008B4610"/>
    <w:rsid w:val="008D096D"/>
    <w:rsid w:val="008D2534"/>
    <w:rsid w:val="008D43DE"/>
    <w:rsid w:val="008D68A7"/>
    <w:rsid w:val="008D738B"/>
    <w:rsid w:val="008E3689"/>
    <w:rsid w:val="008F750B"/>
    <w:rsid w:val="00907BCE"/>
    <w:rsid w:val="00914616"/>
    <w:rsid w:val="0092213F"/>
    <w:rsid w:val="0092222B"/>
    <w:rsid w:val="00927604"/>
    <w:rsid w:val="00951DF9"/>
    <w:rsid w:val="00963572"/>
    <w:rsid w:val="00974BEB"/>
    <w:rsid w:val="009913C6"/>
    <w:rsid w:val="00991AB7"/>
    <w:rsid w:val="00996313"/>
    <w:rsid w:val="009976E4"/>
    <w:rsid w:val="009B2AD2"/>
    <w:rsid w:val="009C11AC"/>
    <w:rsid w:val="009C2601"/>
    <w:rsid w:val="009C4F36"/>
    <w:rsid w:val="009D046C"/>
    <w:rsid w:val="009E205D"/>
    <w:rsid w:val="009E29F3"/>
    <w:rsid w:val="009F0275"/>
    <w:rsid w:val="009F1F3D"/>
    <w:rsid w:val="00A023FC"/>
    <w:rsid w:val="00A21AE3"/>
    <w:rsid w:val="00A27AE6"/>
    <w:rsid w:val="00A3779F"/>
    <w:rsid w:val="00A41202"/>
    <w:rsid w:val="00A47649"/>
    <w:rsid w:val="00A612E6"/>
    <w:rsid w:val="00A74F7D"/>
    <w:rsid w:val="00A75FF4"/>
    <w:rsid w:val="00A80B80"/>
    <w:rsid w:val="00A81779"/>
    <w:rsid w:val="00A943F7"/>
    <w:rsid w:val="00AC0170"/>
    <w:rsid w:val="00AC364E"/>
    <w:rsid w:val="00AD39FE"/>
    <w:rsid w:val="00AF3277"/>
    <w:rsid w:val="00AF7E81"/>
    <w:rsid w:val="00B06342"/>
    <w:rsid w:val="00B117D6"/>
    <w:rsid w:val="00B30040"/>
    <w:rsid w:val="00B3482D"/>
    <w:rsid w:val="00B40A9A"/>
    <w:rsid w:val="00B41B7B"/>
    <w:rsid w:val="00B52876"/>
    <w:rsid w:val="00B56894"/>
    <w:rsid w:val="00B60A31"/>
    <w:rsid w:val="00B71DFD"/>
    <w:rsid w:val="00B72A1B"/>
    <w:rsid w:val="00B923BC"/>
    <w:rsid w:val="00BA347D"/>
    <w:rsid w:val="00BA466F"/>
    <w:rsid w:val="00BB00B2"/>
    <w:rsid w:val="00BB1E8B"/>
    <w:rsid w:val="00BB3025"/>
    <w:rsid w:val="00BB47CC"/>
    <w:rsid w:val="00BB604B"/>
    <w:rsid w:val="00BC2EC4"/>
    <w:rsid w:val="00BC41D1"/>
    <w:rsid w:val="00BC58F6"/>
    <w:rsid w:val="00BC7668"/>
    <w:rsid w:val="00BE0FB1"/>
    <w:rsid w:val="00BF5502"/>
    <w:rsid w:val="00C238C5"/>
    <w:rsid w:val="00C252A9"/>
    <w:rsid w:val="00C56F43"/>
    <w:rsid w:val="00C60169"/>
    <w:rsid w:val="00C64593"/>
    <w:rsid w:val="00C84598"/>
    <w:rsid w:val="00C879F7"/>
    <w:rsid w:val="00C9148C"/>
    <w:rsid w:val="00CB50D4"/>
    <w:rsid w:val="00CB5EAC"/>
    <w:rsid w:val="00CB77E4"/>
    <w:rsid w:val="00CC2C34"/>
    <w:rsid w:val="00CD0C80"/>
    <w:rsid w:val="00CD3D96"/>
    <w:rsid w:val="00CD6BEF"/>
    <w:rsid w:val="00CE6FA0"/>
    <w:rsid w:val="00CE7D64"/>
    <w:rsid w:val="00CF04E4"/>
    <w:rsid w:val="00D01922"/>
    <w:rsid w:val="00D06887"/>
    <w:rsid w:val="00D1299C"/>
    <w:rsid w:val="00D328E3"/>
    <w:rsid w:val="00D32FD9"/>
    <w:rsid w:val="00D40230"/>
    <w:rsid w:val="00D40898"/>
    <w:rsid w:val="00D53140"/>
    <w:rsid w:val="00D611A5"/>
    <w:rsid w:val="00D75966"/>
    <w:rsid w:val="00D81114"/>
    <w:rsid w:val="00D820EF"/>
    <w:rsid w:val="00D85B29"/>
    <w:rsid w:val="00D860D1"/>
    <w:rsid w:val="00D916E0"/>
    <w:rsid w:val="00D927FD"/>
    <w:rsid w:val="00DA2FCD"/>
    <w:rsid w:val="00DA455E"/>
    <w:rsid w:val="00DB029D"/>
    <w:rsid w:val="00DB4F8C"/>
    <w:rsid w:val="00DC2EFD"/>
    <w:rsid w:val="00DD214D"/>
    <w:rsid w:val="00DD3AC8"/>
    <w:rsid w:val="00DE5087"/>
    <w:rsid w:val="00DE5D1E"/>
    <w:rsid w:val="00DF0191"/>
    <w:rsid w:val="00E016B0"/>
    <w:rsid w:val="00E20E4D"/>
    <w:rsid w:val="00E21E6C"/>
    <w:rsid w:val="00E33908"/>
    <w:rsid w:val="00E36D86"/>
    <w:rsid w:val="00E50218"/>
    <w:rsid w:val="00E53CB9"/>
    <w:rsid w:val="00E54946"/>
    <w:rsid w:val="00E54E26"/>
    <w:rsid w:val="00E6691E"/>
    <w:rsid w:val="00E67188"/>
    <w:rsid w:val="00E72D9F"/>
    <w:rsid w:val="00E758B1"/>
    <w:rsid w:val="00E81282"/>
    <w:rsid w:val="00E860F7"/>
    <w:rsid w:val="00E96C19"/>
    <w:rsid w:val="00E976CE"/>
    <w:rsid w:val="00EA2A7B"/>
    <w:rsid w:val="00EA4BCD"/>
    <w:rsid w:val="00EA6796"/>
    <w:rsid w:val="00EC576F"/>
    <w:rsid w:val="00ED5B11"/>
    <w:rsid w:val="00EE03A9"/>
    <w:rsid w:val="00EE1AA2"/>
    <w:rsid w:val="00EE27DB"/>
    <w:rsid w:val="00EE57D7"/>
    <w:rsid w:val="00F0554D"/>
    <w:rsid w:val="00F14F20"/>
    <w:rsid w:val="00F315A9"/>
    <w:rsid w:val="00F423A1"/>
    <w:rsid w:val="00F45887"/>
    <w:rsid w:val="00F53523"/>
    <w:rsid w:val="00F63D18"/>
    <w:rsid w:val="00F77356"/>
    <w:rsid w:val="00F829A3"/>
    <w:rsid w:val="00F91CC7"/>
    <w:rsid w:val="00F9351E"/>
    <w:rsid w:val="00FA07B1"/>
    <w:rsid w:val="00FA37FC"/>
    <w:rsid w:val="00FB509A"/>
    <w:rsid w:val="00FC7147"/>
    <w:rsid w:val="00FC7822"/>
    <w:rsid w:val="00FD38F3"/>
    <w:rsid w:val="00FD3FF0"/>
    <w:rsid w:val="00FE3139"/>
    <w:rsid w:val="00FE3F3D"/>
    <w:rsid w:val="00FE739C"/>
    <w:rsid w:val="00FF3E8B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DF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75F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D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57DFD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357DFD"/>
    <w:pPr>
      <w:jc w:val="both"/>
    </w:pPr>
    <w:rPr>
      <w:rFonts w:ascii="Courier New" w:hAnsi="Courier New" w:cs="Courier New"/>
      <w:sz w:val="22"/>
      <w:szCs w:val="22"/>
    </w:rPr>
  </w:style>
  <w:style w:type="paragraph" w:styleId="a5">
    <w:name w:val="No Spacing"/>
    <w:uiPriority w:val="1"/>
    <w:qFormat/>
    <w:rsid w:val="00357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A57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15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5A9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E3F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unhideWhenUsed/>
    <w:rsid w:val="000D605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0D6058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D6058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0D605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D6058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D6058"/>
    <w:rPr>
      <w:vertAlign w:val="superscript"/>
    </w:rPr>
  </w:style>
  <w:style w:type="paragraph" w:styleId="af0">
    <w:name w:val="Normal (Web)"/>
    <w:basedOn w:val="a"/>
    <w:uiPriority w:val="99"/>
    <w:unhideWhenUsed/>
    <w:rsid w:val="004559C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a0"/>
    <w:rsid w:val="004559C8"/>
  </w:style>
  <w:style w:type="character" w:customStyle="1" w:styleId="apple-converted-space">
    <w:name w:val="apple-converted-space"/>
    <w:basedOn w:val="a0"/>
    <w:rsid w:val="004559C8"/>
  </w:style>
  <w:style w:type="paragraph" w:customStyle="1" w:styleId="fieldparagraph">
    <w:name w:val="field_paragraph"/>
    <w:basedOn w:val="a"/>
    <w:rsid w:val="000C25B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C25B8"/>
    <w:rPr>
      <w:color w:val="0000FF"/>
      <w:u w:val="single"/>
    </w:rPr>
  </w:style>
  <w:style w:type="paragraph" w:customStyle="1" w:styleId="lenstr4gtm">
    <w:name w:val="lenstr4gtm"/>
    <w:basedOn w:val="a"/>
    <w:rsid w:val="000A19E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75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header"/>
    <w:basedOn w:val="a"/>
    <w:link w:val="af3"/>
    <w:uiPriority w:val="99"/>
    <w:unhideWhenUsed/>
    <w:rsid w:val="00CB5EA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5EAC"/>
    <w:rPr>
      <w:rFonts w:ascii="Arial" w:eastAsiaTheme="minorEastAsia" w:hAnsi="Arial" w:cs="Arial"/>
      <w:sz w:val="26"/>
      <w:szCs w:val="26"/>
      <w:lang w:eastAsia="ru-RU"/>
    </w:rPr>
  </w:style>
  <w:style w:type="paragraph" w:styleId="af4">
    <w:name w:val="footer"/>
    <w:basedOn w:val="a"/>
    <w:link w:val="af5"/>
    <w:uiPriority w:val="99"/>
    <w:unhideWhenUsed/>
    <w:rsid w:val="00CB5EA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5EAC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11">
    <w:name w:val="Обычный1"/>
    <w:rsid w:val="004B1D2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2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0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5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80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0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8960">
                                      <w:marLeft w:val="57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ABAF7"/>
                                        <w:left w:val="single" w:sz="24" w:space="0" w:color="BABAF7"/>
                                        <w:bottom w:val="single" w:sz="6" w:space="0" w:color="BABAF7"/>
                                        <w:right w:val="single" w:sz="6" w:space="0" w:color="BABAF7"/>
                                      </w:divBdr>
                                      <w:divsChild>
                                        <w:div w:id="202836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4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7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6782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single" w:sz="6" w:space="0" w:color="E5E619"/>
                            <w:left w:val="single" w:sz="24" w:space="0" w:color="E5E619"/>
                            <w:bottom w:val="single" w:sz="6" w:space="0" w:color="E5E619"/>
                            <w:right w:val="single" w:sz="6" w:space="0" w:color="E5E619"/>
                          </w:divBdr>
                          <w:divsChild>
                            <w:div w:id="105535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0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11FF3FC172F484B41CF90307654F5CC007C4BD0EFBA5EAA7C79CAC94F8A8BFD4DD0CDDB1F04F0827A3AE3Cv2G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B7103CE9AC4E79F3C44D708812DF843687B5488452BF5057A8098449FCC5CD92EDAC00CDABD91C7B4891451SB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B284-59B6-491C-A687-A1A6079F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5428</Words>
  <Characters>30944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Handle</dc:creator>
  <cp:lastModifiedBy>Елена</cp:lastModifiedBy>
  <cp:revision>12</cp:revision>
  <cp:lastPrinted>2020-08-17T13:31:00Z</cp:lastPrinted>
  <dcterms:created xsi:type="dcterms:W3CDTF">2022-04-11T05:23:00Z</dcterms:created>
  <dcterms:modified xsi:type="dcterms:W3CDTF">2022-04-15T05:23:00Z</dcterms:modified>
</cp:coreProperties>
</file>